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15" w:rsidRPr="008F1715" w:rsidRDefault="008F1715" w:rsidP="008906C0">
      <w:pPr>
        <w:spacing w:line="360" w:lineRule="auto"/>
        <w:jc w:val="center"/>
        <w:rPr>
          <w:b/>
          <w:sz w:val="36"/>
          <w:lang w:val="nl-BE"/>
        </w:rPr>
      </w:pPr>
      <w:bookmarkStart w:id="0" w:name="_GoBack"/>
      <w:bookmarkEnd w:id="0"/>
      <w:r w:rsidRPr="008F1715">
        <w:rPr>
          <w:b/>
          <w:sz w:val="36"/>
          <w:lang w:val="nl-BE"/>
        </w:rPr>
        <w:t>IL NOSTROMO DEL SOGNO</w:t>
      </w:r>
    </w:p>
    <w:p w:rsidR="008F1715" w:rsidRPr="006108B9" w:rsidRDefault="008F1715" w:rsidP="008906C0">
      <w:pPr>
        <w:spacing w:line="360" w:lineRule="auto"/>
        <w:jc w:val="center"/>
        <w:rPr>
          <w:b/>
          <w:i/>
          <w:sz w:val="28"/>
          <w:lang w:val="nl-BE"/>
        </w:rPr>
      </w:pPr>
      <w:r w:rsidRPr="006108B9">
        <w:rPr>
          <w:b/>
          <w:i/>
          <w:sz w:val="28"/>
          <w:lang w:val="nl-BE"/>
        </w:rPr>
        <w:t>’T RELAES VAN SINT-SERVAES</w:t>
      </w:r>
    </w:p>
    <w:p w:rsidR="008F1715" w:rsidRDefault="008F1715" w:rsidP="008906C0">
      <w:pPr>
        <w:spacing w:line="360" w:lineRule="auto"/>
        <w:rPr>
          <w:i/>
          <w:lang w:val="nl-BE"/>
        </w:rPr>
      </w:pPr>
    </w:p>
    <w:p w:rsidR="00783814" w:rsidRPr="00783814" w:rsidRDefault="008F1715" w:rsidP="008906C0">
      <w:pPr>
        <w:spacing w:line="360" w:lineRule="auto"/>
        <w:jc w:val="center"/>
        <w:rPr>
          <w:b/>
          <w:sz w:val="36"/>
          <w:lang w:val="nl-BE"/>
        </w:rPr>
      </w:pPr>
      <w:r w:rsidRPr="00783814">
        <w:rPr>
          <w:b/>
          <w:sz w:val="36"/>
          <w:lang w:val="nl-BE"/>
        </w:rPr>
        <w:t xml:space="preserve">PROGRAMMA </w:t>
      </w:r>
    </w:p>
    <w:p w:rsidR="009201CE" w:rsidRDefault="00A311C2" w:rsidP="008906C0">
      <w:pPr>
        <w:spacing w:line="360" w:lineRule="auto"/>
        <w:jc w:val="center"/>
        <w:rPr>
          <w:lang w:val="nl-BE"/>
        </w:rPr>
      </w:pPr>
      <w:r>
        <w:rPr>
          <w:lang w:val="nl-BE"/>
        </w:rPr>
        <w:t>DE BIJLOKE</w:t>
      </w:r>
      <w:r w:rsidR="008F1715">
        <w:rPr>
          <w:lang w:val="nl-BE"/>
        </w:rPr>
        <w:t xml:space="preserve">, </w:t>
      </w:r>
      <w:r>
        <w:rPr>
          <w:lang w:val="nl-BE"/>
        </w:rPr>
        <w:t>GENT</w:t>
      </w:r>
      <w:r w:rsidR="008F1715">
        <w:rPr>
          <w:lang w:val="nl-BE"/>
        </w:rPr>
        <w:t xml:space="preserve">, </w:t>
      </w:r>
      <w:r>
        <w:rPr>
          <w:lang w:val="nl-BE"/>
        </w:rPr>
        <w:t>25 NOVEMBER 2017</w:t>
      </w:r>
    </w:p>
    <w:p w:rsidR="009201CE" w:rsidRDefault="009201CE" w:rsidP="008906C0">
      <w:pPr>
        <w:spacing w:line="360" w:lineRule="auto"/>
        <w:rPr>
          <w:lang w:val="nl-BE"/>
        </w:rPr>
      </w:pPr>
    </w:p>
    <w:p w:rsidR="009201CE" w:rsidRDefault="009201CE" w:rsidP="008906C0">
      <w:pPr>
        <w:spacing w:line="360" w:lineRule="auto"/>
        <w:rPr>
          <w:lang w:val="nl-BE"/>
        </w:rPr>
      </w:pPr>
      <w:r>
        <w:rPr>
          <w:lang w:val="nl-BE"/>
        </w:rPr>
        <w:tab/>
      </w:r>
      <w:r>
        <w:rPr>
          <w:lang w:val="nl-BE"/>
        </w:rPr>
        <w:tab/>
      </w:r>
      <w:r>
        <w:rPr>
          <w:lang w:val="nl-BE"/>
        </w:rPr>
        <w:tab/>
        <w:t>Steven Marien</w:t>
      </w:r>
      <w:r>
        <w:rPr>
          <w:lang w:val="nl-BE"/>
        </w:rPr>
        <w:tab/>
      </w:r>
      <w:r>
        <w:rPr>
          <w:lang w:val="nl-BE"/>
        </w:rPr>
        <w:tab/>
      </w:r>
      <w:r>
        <w:rPr>
          <w:lang w:val="nl-BE"/>
        </w:rPr>
        <w:tab/>
        <w:t>zang &amp; declamatie</w:t>
      </w:r>
    </w:p>
    <w:p w:rsidR="009201CE" w:rsidRDefault="009201CE" w:rsidP="008906C0">
      <w:pPr>
        <w:spacing w:line="360" w:lineRule="auto"/>
        <w:rPr>
          <w:lang w:val="nl-BE"/>
        </w:rPr>
      </w:pPr>
      <w:r>
        <w:rPr>
          <w:lang w:val="nl-BE"/>
        </w:rPr>
        <w:tab/>
      </w:r>
      <w:r>
        <w:rPr>
          <w:lang w:val="nl-BE"/>
        </w:rPr>
        <w:tab/>
      </w:r>
      <w:r>
        <w:rPr>
          <w:lang w:val="nl-BE"/>
        </w:rPr>
        <w:tab/>
        <w:t>Katelijne Lanneau</w:t>
      </w:r>
      <w:r>
        <w:rPr>
          <w:lang w:val="nl-BE"/>
        </w:rPr>
        <w:tab/>
      </w:r>
      <w:r>
        <w:rPr>
          <w:lang w:val="nl-BE"/>
        </w:rPr>
        <w:tab/>
        <w:t>blokfluiten</w:t>
      </w:r>
    </w:p>
    <w:p w:rsidR="009201CE" w:rsidRDefault="009201CE" w:rsidP="008906C0">
      <w:pPr>
        <w:spacing w:line="360" w:lineRule="auto"/>
        <w:rPr>
          <w:lang w:val="nl-BE"/>
        </w:rPr>
      </w:pPr>
      <w:r>
        <w:rPr>
          <w:lang w:val="nl-BE"/>
        </w:rPr>
        <w:tab/>
      </w:r>
      <w:r>
        <w:rPr>
          <w:lang w:val="nl-BE"/>
        </w:rPr>
        <w:tab/>
      </w:r>
      <w:r>
        <w:rPr>
          <w:lang w:val="nl-BE"/>
        </w:rPr>
        <w:tab/>
        <w:t>Marie Verstraete</w:t>
      </w:r>
      <w:r>
        <w:rPr>
          <w:lang w:val="nl-BE"/>
        </w:rPr>
        <w:tab/>
      </w:r>
      <w:r>
        <w:rPr>
          <w:lang w:val="nl-BE"/>
        </w:rPr>
        <w:tab/>
        <w:t>vedel</w:t>
      </w:r>
    </w:p>
    <w:p w:rsidR="00783814" w:rsidRDefault="0073374C" w:rsidP="008906C0">
      <w:pPr>
        <w:spacing w:line="360" w:lineRule="auto"/>
        <w:rPr>
          <w:lang w:val="nl-BE"/>
        </w:rPr>
      </w:pPr>
      <w:r>
        <w:rPr>
          <w:lang w:val="nl-BE"/>
        </w:rPr>
        <w:tab/>
      </w:r>
      <w:r>
        <w:rPr>
          <w:lang w:val="nl-BE"/>
        </w:rPr>
        <w:tab/>
      </w:r>
      <w:r>
        <w:rPr>
          <w:lang w:val="nl-BE"/>
        </w:rPr>
        <w:tab/>
        <w:t>Ellen Schafraet</w:t>
      </w:r>
      <w:r>
        <w:rPr>
          <w:lang w:val="nl-BE"/>
        </w:rPr>
        <w:tab/>
      </w:r>
      <w:r>
        <w:rPr>
          <w:lang w:val="nl-BE"/>
        </w:rPr>
        <w:tab/>
        <w:t>gotische harp</w:t>
      </w:r>
    </w:p>
    <w:p w:rsidR="006D2378" w:rsidRDefault="006D2378" w:rsidP="008906C0">
      <w:pPr>
        <w:spacing w:line="360" w:lineRule="auto"/>
        <w:rPr>
          <w:lang w:val="nl-BE"/>
        </w:rPr>
      </w:pPr>
    </w:p>
    <w:p w:rsidR="00674821" w:rsidRPr="00960E56" w:rsidRDefault="00674821" w:rsidP="00674821">
      <w:pPr>
        <w:pStyle w:val="Lijstalinea"/>
        <w:numPr>
          <w:ilvl w:val="0"/>
          <w:numId w:val="1"/>
        </w:numPr>
        <w:spacing w:line="360" w:lineRule="auto"/>
        <w:rPr>
          <w:sz w:val="18"/>
          <w:lang w:val="nl-BE"/>
        </w:rPr>
      </w:pPr>
      <w:r w:rsidRPr="00960E56">
        <w:rPr>
          <w:sz w:val="18"/>
          <w:lang w:val="nl-BE"/>
        </w:rPr>
        <w:t>Henric van Veldeke</w:t>
      </w:r>
      <w:r w:rsidR="001355B1" w:rsidRPr="00960E56">
        <w:rPr>
          <w:sz w:val="18"/>
          <w:lang w:val="nl-BE"/>
        </w:rPr>
        <w:tab/>
      </w:r>
      <w:r w:rsidR="001355B1" w:rsidRPr="00960E56">
        <w:rPr>
          <w:sz w:val="18"/>
          <w:lang w:val="nl-BE"/>
        </w:rPr>
        <w:tab/>
      </w:r>
      <w:r w:rsidR="001355B1" w:rsidRPr="00960E56">
        <w:rPr>
          <w:sz w:val="18"/>
          <w:lang w:val="nl-BE"/>
        </w:rPr>
        <w:tab/>
      </w:r>
      <w:r w:rsidRPr="00960E56">
        <w:rPr>
          <w:i/>
          <w:sz w:val="18"/>
          <w:lang w:val="nl-BE"/>
        </w:rPr>
        <w:t>In gods namen ende in sijnen vreden</w:t>
      </w:r>
    </w:p>
    <w:p w:rsidR="00674821" w:rsidRPr="00960E56" w:rsidRDefault="00674821" w:rsidP="00674821">
      <w:pPr>
        <w:pStyle w:val="Lijstalinea"/>
        <w:spacing w:line="360" w:lineRule="auto"/>
        <w:ind w:firstLine="696"/>
        <w:rPr>
          <w:sz w:val="18"/>
          <w:lang w:val="nl-BE"/>
        </w:rPr>
      </w:pPr>
      <w:r w:rsidRPr="00960E56">
        <w:rPr>
          <w:sz w:val="18"/>
          <w:lang w:val="nl-BE"/>
        </w:rPr>
        <w:t>Servatius is van goeden huize: hij is immers direct verwant met Jezus Christus.</w:t>
      </w:r>
    </w:p>
    <w:p w:rsidR="00674821" w:rsidRPr="00960E56" w:rsidRDefault="00674821" w:rsidP="00674821">
      <w:pPr>
        <w:pStyle w:val="Lijstalinea"/>
        <w:spacing w:line="360" w:lineRule="auto"/>
        <w:ind w:firstLine="696"/>
        <w:rPr>
          <w:sz w:val="18"/>
          <w:lang w:val="nl-BE"/>
        </w:rPr>
      </w:pPr>
    </w:p>
    <w:p w:rsidR="00674821" w:rsidRPr="0073374C" w:rsidRDefault="00674821" w:rsidP="00674821">
      <w:pPr>
        <w:pStyle w:val="Lijstalinea"/>
        <w:spacing w:line="360" w:lineRule="auto"/>
        <w:rPr>
          <w:sz w:val="18"/>
          <w:lang w:val="nl-BE"/>
        </w:rPr>
      </w:pPr>
      <w:r w:rsidRPr="00960E56">
        <w:rPr>
          <w:sz w:val="18"/>
          <w:lang w:val="nl-BE"/>
        </w:rPr>
        <w:t xml:space="preserve">Anoniem (naar </w:t>
      </w:r>
      <w:r w:rsidR="00960E56" w:rsidRPr="00960E56">
        <w:rPr>
          <w:sz w:val="18"/>
          <w:lang w:val="nl-BE"/>
        </w:rPr>
        <w:t>NL-Uu 406</w:t>
      </w:r>
      <w:r w:rsidRPr="00960E56">
        <w:rPr>
          <w:sz w:val="18"/>
          <w:lang w:val="nl-BE"/>
        </w:rPr>
        <w:t>)</w:t>
      </w:r>
      <w:r w:rsidR="00960E56" w:rsidRPr="00960E56">
        <w:rPr>
          <w:sz w:val="18"/>
          <w:lang w:val="nl-BE"/>
        </w:rPr>
        <w:tab/>
      </w:r>
      <w:r w:rsidRPr="00960E56">
        <w:rPr>
          <w:sz w:val="18"/>
          <w:lang w:val="nl-BE"/>
        </w:rPr>
        <w:tab/>
      </w:r>
      <w:r w:rsidRPr="00960E56">
        <w:rPr>
          <w:i/>
          <w:sz w:val="18"/>
          <w:lang w:val="nl-BE"/>
        </w:rPr>
        <w:t>Audi precantis agminis voces</w:t>
      </w:r>
      <w:r w:rsidR="0073374C">
        <w:rPr>
          <w:i/>
          <w:sz w:val="18"/>
          <w:lang w:val="nl-BE"/>
        </w:rPr>
        <w:t xml:space="preserve"> </w:t>
      </w:r>
      <w:r w:rsidR="0073374C">
        <w:rPr>
          <w:sz w:val="18"/>
          <w:lang w:val="nl-BE"/>
        </w:rPr>
        <w:t>[hymne]</w:t>
      </w:r>
    </w:p>
    <w:p w:rsidR="001355B1" w:rsidRPr="00960E56" w:rsidRDefault="00674821" w:rsidP="00674821">
      <w:pPr>
        <w:pStyle w:val="Lijstalinea"/>
        <w:spacing w:line="360" w:lineRule="auto"/>
        <w:rPr>
          <w:i/>
          <w:sz w:val="18"/>
          <w:lang w:val="nl-BE"/>
        </w:rPr>
      </w:pPr>
      <w:r w:rsidRPr="00960E56">
        <w:rPr>
          <w:sz w:val="18"/>
          <w:lang w:val="nl-BE"/>
        </w:rPr>
        <w:t>Anoniem (</w:t>
      </w:r>
      <w:r w:rsidR="00960E56" w:rsidRPr="00960E56">
        <w:rPr>
          <w:sz w:val="18"/>
          <w:lang w:val="nl-BE"/>
        </w:rPr>
        <w:t>naar BnF, fr. 844)</w:t>
      </w:r>
      <w:r w:rsidR="00960E56" w:rsidRPr="00960E56">
        <w:rPr>
          <w:sz w:val="18"/>
          <w:lang w:val="nl-BE"/>
        </w:rPr>
        <w:tab/>
      </w:r>
      <w:r w:rsidR="00960E56" w:rsidRPr="00960E56">
        <w:rPr>
          <w:sz w:val="18"/>
          <w:lang w:val="nl-BE"/>
        </w:rPr>
        <w:tab/>
      </w:r>
      <w:r w:rsidR="00960E56" w:rsidRPr="00960E56">
        <w:rPr>
          <w:i/>
          <w:sz w:val="18"/>
          <w:lang w:val="nl-BE"/>
        </w:rPr>
        <w:t>La ultime estampie real</w:t>
      </w:r>
    </w:p>
    <w:p w:rsidR="001355B1" w:rsidRPr="00960E56" w:rsidRDefault="001355B1" w:rsidP="008906C0">
      <w:pPr>
        <w:pStyle w:val="Lijstalinea"/>
        <w:spacing w:line="360" w:lineRule="auto"/>
        <w:rPr>
          <w:sz w:val="18"/>
          <w:lang w:val="nl-BE"/>
        </w:rPr>
      </w:pPr>
    </w:p>
    <w:p w:rsidR="00960E56" w:rsidRDefault="00960E56" w:rsidP="00960E56">
      <w:pPr>
        <w:pStyle w:val="Lijstalinea"/>
        <w:numPr>
          <w:ilvl w:val="0"/>
          <w:numId w:val="1"/>
        </w:numPr>
        <w:spacing w:line="360" w:lineRule="auto"/>
        <w:rPr>
          <w:sz w:val="18"/>
          <w:lang w:val="nl-BE"/>
        </w:rPr>
      </w:pPr>
      <w:r w:rsidRPr="00960E56">
        <w:rPr>
          <w:sz w:val="18"/>
          <w:lang w:val="nl-BE"/>
        </w:rPr>
        <w:t>Henric van Veldeke</w:t>
      </w:r>
      <w:r w:rsidRPr="00960E56">
        <w:rPr>
          <w:sz w:val="18"/>
          <w:lang w:val="nl-BE"/>
        </w:rPr>
        <w:tab/>
      </w:r>
      <w:r w:rsidRPr="00960E56">
        <w:rPr>
          <w:sz w:val="18"/>
          <w:lang w:val="nl-BE"/>
        </w:rPr>
        <w:tab/>
      </w:r>
      <w:r w:rsidRPr="00960E56">
        <w:rPr>
          <w:sz w:val="18"/>
          <w:lang w:val="nl-BE"/>
        </w:rPr>
        <w:tab/>
      </w:r>
      <w:r w:rsidRPr="00960E56">
        <w:rPr>
          <w:i/>
          <w:sz w:val="18"/>
          <w:lang w:val="nl-BE"/>
        </w:rPr>
        <w:t xml:space="preserve">Doen der goede Sint Servaes </w:t>
      </w:r>
    </w:p>
    <w:p w:rsidR="00960E56" w:rsidRPr="00960E56" w:rsidRDefault="00960E56" w:rsidP="00960E56">
      <w:pPr>
        <w:spacing w:line="360" w:lineRule="auto"/>
        <w:ind w:left="1416"/>
        <w:rPr>
          <w:sz w:val="18"/>
          <w:lang w:val="nl-BE"/>
        </w:rPr>
      </w:pPr>
      <w:r w:rsidRPr="00960E56">
        <w:rPr>
          <w:sz w:val="18"/>
          <w:lang w:val="nl-BE"/>
        </w:rPr>
        <w:t xml:space="preserve">Tongeren heeft geen bisschop meer! Servatius wordt naar Tongeren gestuurd. Dankzij </w:t>
      </w:r>
      <w:r w:rsidR="00366716">
        <w:rPr>
          <w:sz w:val="18"/>
          <w:lang w:val="nl-BE"/>
        </w:rPr>
        <w:t xml:space="preserve">de </w:t>
      </w:r>
      <w:r w:rsidRPr="00960E56">
        <w:rPr>
          <w:sz w:val="18"/>
          <w:lang w:val="nl-BE"/>
        </w:rPr>
        <w:t>tussenkomst van de Heilige Geest verstaat iedereen hem</w:t>
      </w:r>
      <w:r w:rsidR="00366716">
        <w:rPr>
          <w:sz w:val="18"/>
          <w:lang w:val="nl-BE"/>
        </w:rPr>
        <w:t>, hoewel hij eigenlijk alleen Grieks spreekt</w:t>
      </w:r>
      <w:r w:rsidRPr="00960E56">
        <w:rPr>
          <w:sz w:val="18"/>
          <w:lang w:val="nl-BE"/>
        </w:rPr>
        <w:t xml:space="preserve">. Dat is een zaligheid en een gemak. </w:t>
      </w:r>
    </w:p>
    <w:p w:rsidR="00960E56" w:rsidRDefault="00960E56" w:rsidP="00960E56">
      <w:pPr>
        <w:pStyle w:val="Lijstalinea"/>
        <w:spacing w:line="360" w:lineRule="auto"/>
        <w:rPr>
          <w:sz w:val="18"/>
          <w:lang w:val="nl-BE"/>
        </w:rPr>
      </w:pPr>
    </w:p>
    <w:p w:rsidR="0073374C" w:rsidRDefault="00960E56" w:rsidP="00960E56">
      <w:pPr>
        <w:pStyle w:val="Lijstalinea"/>
        <w:spacing w:line="360" w:lineRule="auto"/>
        <w:rPr>
          <w:sz w:val="18"/>
          <w:lang w:val="nl-BE"/>
        </w:rPr>
      </w:pPr>
      <w:r>
        <w:rPr>
          <w:sz w:val="18"/>
          <w:lang w:val="nl-BE"/>
        </w:rPr>
        <w:t>Hildegard von Bingen</w:t>
      </w:r>
      <w:r>
        <w:rPr>
          <w:sz w:val="18"/>
          <w:lang w:val="nl-BE"/>
        </w:rPr>
        <w:tab/>
      </w:r>
      <w:r>
        <w:rPr>
          <w:sz w:val="18"/>
          <w:lang w:val="nl-BE"/>
        </w:rPr>
        <w:tab/>
      </w:r>
      <w:r>
        <w:rPr>
          <w:sz w:val="18"/>
          <w:lang w:val="nl-BE"/>
        </w:rPr>
        <w:tab/>
      </w:r>
      <w:r>
        <w:rPr>
          <w:i/>
          <w:sz w:val="18"/>
          <w:lang w:val="nl-BE"/>
        </w:rPr>
        <w:t xml:space="preserve">Spiritus Sanctus, vivificans vita </w:t>
      </w:r>
      <w:r>
        <w:rPr>
          <w:sz w:val="18"/>
          <w:lang w:val="nl-BE"/>
        </w:rPr>
        <w:t>[antifoon]</w:t>
      </w:r>
    </w:p>
    <w:p w:rsidR="0073374C" w:rsidRDefault="0073374C" w:rsidP="00960E56">
      <w:pPr>
        <w:pStyle w:val="Lijstalinea"/>
        <w:spacing w:line="360" w:lineRule="auto"/>
        <w:rPr>
          <w:sz w:val="18"/>
          <w:lang w:val="nl-BE"/>
        </w:rPr>
      </w:pPr>
      <w:r>
        <w:rPr>
          <w:sz w:val="18"/>
          <w:lang w:val="nl-BE"/>
        </w:rPr>
        <w:tab/>
      </w:r>
      <w:r>
        <w:rPr>
          <w:sz w:val="18"/>
          <w:lang w:val="nl-BE"/>
        </w:rPr>
        <w:tab/>
      </w:r>
      <w:r>
        <w:rPr>
          <w:sz w:val="18"/>
          <w:lang w:val="nl-BE"/>
        </w:rPr>
        <w:tab/>
      </w:r>
      <w:r>
        <w:rPr>
          <w:sz w:val="18"/>
          <w:lang w:val="nl-BE"/>
        </w:rPr>
        <w:tab/>
      </w:r>
      <w:r>
        <w:rPr>
          <w:sz w:val="18"/>
          <w:lang w:val="nl-BE"/>
        </w:rPr>
        <w:tab/>
      </w:r>
      <w:r>
        <w:rPr>
          <w:i/>
          <w:sz w:val="18"/>
          <w:lang w:val="nl-BE"/>
        </w:rPr>
        <w:t xml:space="preserve">Karitas habundat </w:t>
      </w:r>
      <w:r>
        <w:rPr>
          <w:sz w:val="18"/>
          <w:lang w:val="nl-BE"/>
        </w:rPr>
        <w:t>[antifoon]</w:t>
      </w:r>
    </w:p>
    <w:p w:rsidR="0073374C" w:rsidRPr="00960E56" w:rsidRDefault="0073374C" w:rsidP="0073374C">
      <w:pPr>
        <w:pStyle w:val="Lijstalinea"/>
        <w:spacing w:line="360" w:lineRule="auto"/>
        <w:rPr>
          <w:i/>
          <w:sz w:val="18"/>
          <w:lang w:val="nl-BE"/>
        </w:rPr>
      </w:pPr>
      <w:r w:rsidRPr="00960E56">
        <w:rPr>
          <w:sz w:val="18"/>
          <w:lang w:val="nl-BE"/>
        </w:rPr>
        <w:t>Anoniem (BnF, fr. 844)</w:t>
      </w:r>
      <w:r w:rsidRPr="00960E56">
        <w:rPr>
          <w:sz w:val="18"/>
          <w:lang w:val="nl-BE"/>
        </w:rPr>
        <w:tab/>
      </w:r>
      <w:r w:rsidRPr="00960E56">
        <w:rPr>
          <w:sz w:val="18"/>
          <w:lang w:val="nl-BE"/>
        </w:rPr>
        <w:tab/>
      </w:r>
      <w:r>
        <w:rPr>
          <w:sz w:val="18"/>
          <w:lang w:val="nl-BE"/>
        </w:rPr>
        <w:tab/>
      </w:r>
      <w:r w:rsidRPr="00960E56">
        <w:rPr>
          <w:i/>
          <w:sz w:val="18"/>
          <w:lang w:val="nl-BE"/>
        </w:rPr>
        <w:t xml:space="preserve">La </w:t>
      </w:r>
      <w:r>
        <w:rPr>
          <w:i/>
          <w:sz w:val="18"/>
          <w:lang w:val="nl-BE"/>
        </w:rPr>
        <w:t>seconde</w:t>
      </w:r>
      <w:r w:rsidRPr="00960E56">
        <w:rPr>
          <w:i/>
          <w:sz w:val="18"/>
          <w:lang w:val="nl-BE"/>
        </w:rPr>
        <w:t xml:space="preserve"> estampie real</w:t>
      </w:r>
    </w:p>
    <w:p w:rsidR="00960E56" w:rsidRPr="00960E56" w:rsidRDefault="00960E56" w:rsidP="0073374C">
      <w:pPr>
        <w:pStyle w:val="Lijstalinea"/>
        <w:spacing w:line="360" w:lineRule="auto"/>
        <w:rPr>
          <w:sz w:val="18"/>
          <w:lang w:val="nl-BE"/>
        </w:rPr>
      </w:pPr>
    </w:p>
    <w:p w:rsidR="0073374C" w:rsidRPr="0073374C" w:rsidRDefault="0073374C" w:rsidP="008906C0">
      <w:pPr>
        <w:pStyle w:val="Lijstalinea"/>
        <w:numPr>
          <w:ilvl w:val="0"/>
          <w:numId w:val="1"/>
        </w:numPr>
        <w:spacing w:line="360" w:lineRule="auto"/>
        <w:rPr>
          <w:sz w:val="18"/>
          <w:lang w:val="nl-BE"/>
        </w:rPr>
      </w:pPr>
      <w:r>
        <w:rPr>
          <w:sz w:val="18"/>
          <w:lang w:val="nl-BE"/>
        </w:rPr>
        <w:t>Henric van Veldeke</w:t>
      </w:r>
      <w:r>
        <w:rPr>
          <w:sz w:val="18"/>
          <w:lang w:val="nl-BE"/>
        </w:rPr>
        <w:tab/>
      </w:r>
      <w:r>
        <w:rPr>
          <w:sz w:val="18"/>
          <w:lang w:val="nl-BE"/>
        </w:rPr>
        <w:tab/>
      </w:r>
      <w:r>
        <w:rPr>
          <w:sz w:val="18"/>
          <w:lang w:val="nl-BE"/>
        </w:rPr>
        <w:tab/>
      </w:r>
      <w:r>
        <w:rPr>
          <w:i/>
          <w:sz w:val="18"/>
          <w:lang w:val="nl-BE"/>
        </w:rPr>
        <w:t>Hij hueff sich schier ane die vaert</w:t>
      </w:r>
    </w:p>
    <w:p w:rsidR="0073374C" w:rsidRDefault="0073374C" w:rsidP="0073374C">
      <w:pPr>
        <w:pStyle w:val="Lijstalinea"/>
        <w:spacing w:line="360" w:lineRule="auto"/>
        <w:ind w:left="1416"/>
        <w:rPr>
          <w:sz w:val="18"/>
          <w:lang w:val="nl-BE"/>
        </w:rPr>
      </w:pPr>
      <w:r>
        <w:rPr>
          <w:sz w:val="18"/>
          <w:lang w:val="nl-BE"/>
        </w:rPr>
        <w:t>Tijdens een bezoek van Servatius aan de dom van Metz dringt de duivel in de kerk en vernielt die het altaar.</w:t>
      </w:r>
    </w:p>
    <w:p w:rsidR="0073374C" w:rsidRDefault="0073374C" w:rsidP="0073374C">
      <w:pPr>
        <w:spacing w:line="360" w:lineRule="auto"/>
        <w:rPr>
          <w:sz w:val="18"/>
          <w:lang w:val="nl-BE"/>
        </w:rPr>
      </w:pPr>
      <w:r>
        <w:rPr>
          <w:sz w:val="18"/>
          <w:lang w:val="nl-BE"/>
        </w:rPr>
        <w:tab/>
      </w:r>
    </w:p>
    <w:p w:rsidR="0073374C" w:rsidRDefault="0073374C" w:rsidP="0073374C">
      <w:pPr>
        <w:spacing w:line="360" w:lineRule="auto"/>
        <w:rPr>
          <w:sz w:val="18"/>
          <w:lang w:val="nl-BE"/>
        </w:rPr>
      </w:pPr>
      <w:r>
        <w:rPr>
          <w:sz w:val="18"/>
          <w:lang w:val="nl-BE"/>
        </w:rPr>
        <w:tab/>
        <w:t>Hildegard von Bingen</w:t>
      </w:r>
      <w:r>
        <w:rPr>
          <w:sz w:val="18"/>
          <w:lang w:val="nl-BE"/>
        </w:rPr>
        <w:tab/>
      </w:r>
      <w:r>
        <w:rPr>
          <w:sz w:val="18"/>
          <w:lang w:val="nl-BE"/>
        </w:rPr>
        <w:tab/>
      </w:r>
      <w:r>
        <w:rPr>
          <w:sz w:val="18"/>
          <w:lang w:val="nl-BE"/>
        </w:rPr>
        <w:tab/>
      </w:r>
      <w:r>
        <w:rPr>
          <w:i/>
          <w:sz w:val="18"/>
          <w:lang w:val="nl-BE"/>
        </w:rPr>
        <w:t xml:space="preserve">Nunc gaudeant materna viscera Ecclesiae </w:t>
      </w:r>
      <w:r>
        <w:rPr>
          <w:sz w:val="18"/>
          <w:lang w:val="nl-BE"/>
        </w:rPr>
        <w:t>[antifoon]</w:t>
      </w:r>
    </w:p>
    <w:p w:rsidR="004E6583" w:rsidRPr="00960E56" w:rsidRDefault="004E6583" w:rsidP="004E6583">
      <w:pPr>
        <w:pStyle w:val="Lijstalinea"/>
        <w:spacing w:line="360" w:lineRule="auto"/>
        <w:rPr>
          <w:i/>
          <w:sz w:val="18"/>
          <w:lang w:val="nl-BE"/>
        </w:rPr>
      </w:pPr>
      <w:r w:rsidRPr="00960E56">
        <w:rPr>
          <w:sz w:val="18"/>
          <w:lang w:val="nl-BE"/>
        </w:rPr>
        <w:t>Anoniem (BnF, fr. 844)</w:t>
      </w:r>
      <w:r w:rsidRPr="00960E56">
        <w:rPr>
          <w:sz w:val="18"/>
          <w:lang w:val="nl-BE"/>
        </w:rPr>
        <w:tab/>
      </w:r>
      <w:r w:rsidRPr="00960E56">
        <w:rPr>
          <w:sz w:val="18"/>
          <w:lang w:val="nl-BE"/>
        </w:rPr>
        <w:tab/>
      </w:r>
      <w:r>
        <w:rPr>
          <w:sz w:val="18"/>
          <w:lang w:val="nl-BE"/>
        </w:rPr>
        <w:tab/>
      </w:r>
      <w:r w:rsidRPr="00960E56">
        <w:rPr>
          <w:i/>
          <w:sz w:val="18"/>
          <w:lang w:val="nl-BE"/>
        </w:rPr>
        <w:t xml:space="preserve">La </w:t>
      </w:r>
      <w:r>
        <w:rPr>
          <w:i/>
          <w:sz w:val="18"/>
          <w:lang w:val="nl-BE"/>
        </w:rPr>
        <w:t>quinte</w:t>
      </w:r>
      <w:r w:rsidRPr="00960E56">
        <w:rPr>
          <w:i/>
          <w:sz w:val="18"/>
          <w:lang w:val="nl-BE"/>
        </w:rPr>
        <w:t xml:space="preserve"> estampie real</w:t>
      </w:r>
    </w:p>
    <w:p w:rsidR="0073374C" w:rsidRPr="0073374C" w:rsidRDefault="0073374C" w:rsidP="0073374C">
      <w:pPr>
        <w:spacing w:line="360" w:lineRule="auto"/>
        <w:rPr>
          <w:sz w:val="18"/>
          <w:lang w:val="nl-BE"/>
        </w:rPr>
      </w:pPr>
    </w:p>
    <w:p w:rsidR="004E6583" w:rsidRDefault="004E6583" w:rsidP="008906C0">
      <w:pPr>
        <w:pStyle w:val="Lijstalinea"/>
        <w:numPr>
          <w:ilvl w:val="0"/>
          <w:numId w:val="1"/>
        </w:numPr>
        <w:spacing w:line="360" w:lineRule="auto"/>
        <w:rPr>
          <w:sz w:val="18"/>
          <w:lang w:val="nl-BE"/>
        </w:rPr>
      </w:pPr>
      <w:r>
        <w:rPr>
          <w:sz w:val="18"/>
          <w:lang w:val="nl-BE"/>
        </w:rPr>
        <w:t>Henric van Veldeke</w:t>
      </w:r>
      <w:r>
        <w:rPr>
          <w:sz w:val="18"/>
          <w:lang w:val="nl-BE"/>
        </w:rPr>
        <w:tab/>
      </w:r>
      <w:r>
        <w:rPr>
          <w:sz w:val="18"/>
          <w:lang w:val="nl-BE"/>
        </w:rPr>
        <w:tab/>
      </w:r>
      <w:r>
        <w:rPr>
          <w:sz w:val="18"/>
          <w:lang w:val="nl-BE"/>
        </w:rPr>
        <w:tab/>
      </w:r>
      <w:r w:rsidRPr="004E6583">
        <w:rPr>
          <w:i/>
          <w:sz w:val="18"/>
          <w:lang w:val="nl-BE"/>
        </w:rPr>
        <w:t>Servacius die gheheer</w:t>
      </w:r>
    </w:p>
    <w:p w:rsidR="004E6583" w:rsidRDefault="004E6583" w:rsidP="004E6583">
      <w:pPr>
        <w:pStyle w:val="Lijstalinea"/>
        <w:spacing w:line="360" w:lineRule="auto"/>
        <w:ind w:left="1416"/>
        <w:rPr>
          <w:sz w:val="18"/>
          <w:lang w:val="nl-BE"/>
        </w:rPr>
      </w:pPr>
      <w:r>
        <w:rPr>
          <w:sz w:val="18"/>
          <w:lang w:val="nl-BE"/>
        </w:rPr>
        <w:t xml:space="preserve">Op een zomerse tocht in de buurt van Spiers zit Servatius zonder water. Hij tekent een kruis in het zand en prompt welt een bron op. Wanneer een oude, zieke vrouw zich laaft aan die bron, geneest zij meteen. Op diezelfde plaats staat vandaag nog steeds een wijngaard. </w:t>
      </w:r>
    </w:p>
    <w:p w:rsidR="004E6583" w:rsidRDefault="004E6583" w:rsidP="004E6583">
      <w:pPr>
        <w:spacing w:line="360" w:lineRule="auto"/>
        <w:rPr>
          <w:sz w:val="18"/>
          <w:lang w:val="nl-BE"/>
        </w:rPr>
      </w:pPr>
    </w:p>
    <w:p w:rsidR="004E6583" w:rsidRDefault="004E6583" w:rsidP="004E6583">
      <w:pPr>
        <w:spacing w:line="360" w:lineRule="auto"/>
        <w:rPr>
          <w:sz w:val="18"/>
          <w:lang w:val="nl-BE"/>
        </w:rPr>
      </w:pPr>
      <w:r>
        <w:rPr>
          <w:sz w:val="18"/>
          <w:lang w:val="nl-BE"/>
        </w:rPr>
        <w:tab/>
        <w:t>Hildegard von Bingen</w:t>
      </w:r>
      <w:r>
        <w:rPr>
          <w:sz w:val="18"/>
          <w:lang w:val="nl-BE"/>
        </w:rPr>
        <w:tab/>
      </w:r>
      <w:r>
        <w:rPr>
          <w:sz w:val="18"/>
          <w:lang w:val="nl-BE"/>
        </w:rPr>
        <w:tab/>
      </w:r>
      <w:r>
        <w:rPr>
          <w:sz w:val="18"/>
          <w:lang w:val="nl-BE"/>
        </w:rPr>
        <w:tab/>
      </w:r>
      <w:r>
        <w:rPr>
          <w:i/>
          <w:sz w:val="18"/>
          <w:lang w:val="nl-BE"/>
        </w:rPr>
        <w:t xml:space="preserve">O frondens virga </w:t>
      </w:r>
      <w:r>
        <w:rPr>
          <w:sz w:val="18"/>
          <w:lang w:val="nl-BE"/>
        </w:rPr>
        <w:t>[antifoon]</w:t>
      </w:r>
    </w:p>
    <w:p w:rsidR="004E6583" w:rsidRPr="004E6583" w:rsidRDefault="004E6583" w:rsidP="004E6583">
      <w:pPr>
        <w:spacing w:line="360" w:lineRule="auto"/>
        <w:rPr>
          <w:i/>
          <w:sz w:val="18"/>
          <w:lang w:val="nl-BE"/>
        </w:rPr>
      </w:pPr>
      <w:r>
        <w:rPr>
          <w:sz w:val="18"/>
          <w:lang w:val="nl-BE"/>
        </w:rPr>
        <w:tab/>
        <w:t>Marie Verstraete</w:t>
      </w:r>
      <w:r>
        <w:rPr>
          <w:sz w:val="18"/>
          <w:lang w:val="nl-BE"/>
        </w:rPr>
        <w:tab/>
      </w:r>
      <w:r>
        <w:rPr>
          <w:sz w:val="18"/>
          <w:lang w:val="nl-BE"/>
        </w:rPr>
        <w:tab/>
      </w:r>
      <w:r>
        <w:rPr>
          <w:sz w:val="18"/>
          <w:lang w:val="nl-BE"/>
        </w:rPr>
        <w:tab/>
      </w:r>
      <w:r>
        <w:rPr>
          <w:sz w:val="18"/>
          <w:lang w:val="nl-BE"/>
        </w:rPr>
        <w:tab/>
      </w:r>
      <w:r>
        <w:rPr>
          <w:i/>
          <w:sz w:val="18"/>
          <w:lang w:val="nl-BE"/>
        </w:rPr>
        <w:t>Brunnenestampie</w:t>
      </w:r>
    </w:p>
    <w:p w:rsidR="004E6583" w:rsidRDefault="004E6583" w:rsidP="004E6583">
      <w:pPr>
        <w:spacing w:line="360" w:lineRule="auto"/>
        <w:rPr>
          <w:sz w:val="18"/>
          <w:lang w:val="nl-BE"/>
        </w:rPr>
      </w:pPr>
      <w:r>
        <w:rPr>
          <w:sz w:val="18"/>
          <w:lang w:val="nl-BE"/>
        </w:rPr>
        <w:tab/>
        <w:t>Hildegard von Bingen</w:t>
      </w:r>
      <w:r>
        <w:rPr>
          <w:sz w:val="18"/>
          <w:lang w:val="nl-BE"/>
        </w:rPr>
        <w:tab/>
      </w:r>
      <w:r>
        <w:rPr>
          <w:sz w:val="18"/>
          <w:lang w:val="nl-BE"/>
        </w:rPr>
        <w:tab/>
      </w:r>
      <w:r>
        <w:rPr>
          <w:sz w:val="18"/>
          <w:lang w:val="nl-BE"/>
        </w:rPr>
        <w:tab/>
      </w:r>
      <w:r>
        <w:rPr>
          <w:i/>
          <w:sz w:val="18"/>
          <w:lang w:val="nl-BE"/>
        </w:rPr>
        <w:t xml:space="preserve">O ignee Spiritus </w:t>
      </w:r>
      <w:r>
        <w:rPr>
          <w:sz w:val="18"/>
          <w:lang w:val="nl-BE"/>
        </w:rPr>
        <w:t>[hymne, instrumentaal]</w:t>
      </w:r>
    </w:p>
    <w:p w:rsidR="004E6583" w:rsidRDefault="004E6583" w:rsidP="004E6583">
      <w:pPr>
        <w:spacing w:line="360" w:lineRule="auto"/>
        <w:rPr>
          <w:sz w:val="18"/>
          <w:lang w:val="nl-BE"/>
        </w:rPr>
      </w:pPr>
    </w:p>
    <w:p w:rsidR="004E6583" w:rsidRPr="004E6583" w:rsidRDefault="004E6583" w:rsidP="004E6583">
      <w:pPr>
        <w:pStyle w:val="Lijstalinea"/>
        <w:numPr>
          <w:ilvl w:val="0"/>
          <w:numId w:val="1"/>
        </w:numPr>
        <w:spacing w:line="360" w:lineRule="auto"/>
        <w:rPr>
          <w:sz w:val="18"/>
          <w:lang w:val="nl-BE"/>
        </w:rPr>
      </w:pPr>
      <w:r w:rsidRPr="004E6583">
        <w:rPr>
          <w:sz w:val="18"/>
          <w:lang w:val="nl-BE"/>
        </w:rPr>
        <w:t>Henric van Veldeke</w:t>
      </w:r>
      <w:r w:rsidRPr="004E6583">
        <w:rPr>
          <w:sz w:val="18"/>
          <w:lang w:val="nl-BE"/>
        </w:rPr>
        <w:tab/>
      </w:r>
      <w:r>
        <w:rPr>
          <w:sz w:val="18"/>
          <w:lang w:val="nl-BE"/>
        </w:rPr>
        <w:tab/>
      </w:r>
      <w:r>
        <w:rPr>
          <w:sz w:val="18"/>
          <w:lang w:val="nl-BE"/>
        </w:rPr>
        <w:tab/>
      </w:r>
      <w:r>
        <w:rPr>
          <w:i/>
          <w:sz w:val="18"/>
          <w:lang w:val="nl-BE"/>
        </w:rPr>
        <w:t>Doen die busscop Willigis dae was</w:t>
      </w:r>
    </w:p>
    <w:p w:rsidR="004E6583" w:rsidRPr="004E6583" w:rsidRDefault="004E6583" w:rsidP="004E6583">
      <w:pPr>
        <w:spacing w:line="360" w:lineRule="auto"/>
        <w:ind w:left="1416"/>
        <w:rPr>
          <w:sz w:val="18"/>
          <w:lang w:val="nl-BE"/>
        </w:rPr>
      </w:pPr>
      <w:r>
        <w:rPr>
          <w:sz w:val="18"/>
          <w:lang w:val="nl-BE"/>
        </w:rPr>
        <w:t xml:space="preserve">Na de dood van Servatius blijkt er licht uit diens graf te schijnen. Bisschop Willegijs gaat op onderzoek. </w:t>
      </w:r>
      <w:r w:rsidR="00376C1C">
        <w:rPr>
          <w:sz w:val="18"/>
          <w:lang w:val="nl-BE"/>
        </w:rPr>
        <w:t xml:space="preserve">Groot is de ontreddering wanneer Servatius niet in zijn graf blijkt te liggen: werd het lijk gestolen? </w:t>
      </w:r>
    </w:p>
    <w:p w:rsidR="00376C1C" w:rsidRDefault="00376C1C" w:rsidP="00376C1C">
      <w:pPr>
        <w:pStyle w:val="Lijstalinea"/>
        <w:spacing w:line="360" w:lineRule="auto"/>
        <w:rPr>
          <w:sz w:val="18"/>
          <w:lang w:val="nl-BE"/>
        </w:rPr>
      </w:pPr>
    </w:p>
    <w:p w:rsidR="00376C1C" w:rsidRDefault="00376C1C" w:rsidP="00376C1C">
      <w:pPr>
        <w:pStyle w:val="Lijstalinea"/>
        <w:spacing w:line="360" w:lineRule="auto"/>
        <w:rPr>
          <w:sz w:val="18"/>
          <w:lang w:val="nl-BE"/>
        </w:rPr>
      </w:pPr>
      <w:r>
        <w:rPr>
          <w:sz w:val="18"/>
          <w:lang w:val="nl-BE"/>
        </w:rPr>
        <w:t xml:space="preserve">Anoniem </w:t>
      </w:r>
      <w:r>
        <w:rPr>
          <w:sz w:val="18"/>
          <w:lang w:val="nl-BE"/>
        </w:rPr>
        <w:tab/>
      </w:r>
      <w:r>
        <w:rPr>
          <w:sz w:val="18"/>
          <w:lang w:val="nl-BE"/>
        </w:rPr>
        <w:tab/>
      </w:r>
      <w:r>
        <w:rPr>
          <w:sz w:val="18"/>
          <w:lang w:val="nl-BE"/>
        </w:rPr>
        <w:tab/>
      </w:r>
      <w:r>
        <w:rPr>
          <w:sz w:val="18"/>
          <w:lang w:val="nl-BE"/>
        </w:rPr>
        <w:tab/>
      </w:r>
      <w:r>
        <w:rPr>
          <w:i/>
          <w:sz w:val="18"/>
          <w:lang w:val="nl-BE"/>
        </w:rPr>
        <w:t xml:space="preserve">Dulce melos iubilemus </w:t>
      </w:r>
      <w:r>
        <w:rPr>
          <w:sz w:val="18"/>
          <w:lang w:val="nl-BE"/>
        </w:rPr>
        <w:t>[rijmsequens]</w:t>
      </w:r>
      <w:r>
        <w:rPr>
          <w:sz w:val="18"/>
          <w:lang w:val="nl-BE"/>
        </w:rPr>
        <w:tab/>
      </w:r>
      <w:r>
        <w:rPr>
          <w:sz w:val="18"/>
          <w:lang w:val="nl-BE"/>
        </w:rPr>
        <w:tab/>
      </w:r>
    </w:p>
    <w:p w:rsidR="00376C1C" w:rsidRDefault="00376C1C" w:rsidP="00376C1C">
      <w:pPr>
        <w:spacing w:line="360" w:lineRule="auto"/>
        <w:rPr>
          <w:sz w:val="18"/>
          <w:lang w:val="nl-BE"/>
        </w:rPr>
      </w:pPr>
    </w:p>
    <w:p w:rsidR="00376C1C" w:rsidRPr="00376C1C" w:rsidRDefault="00376C1C" w:rsidP="00376C1C">
      <w:pPr>
        <w:pStyle w:val="Lijstalinea"/>
        <w:numPr>
          <w:ilvl w:val="0"/>
          <w:numId w:val="1"/>
        </w:numPr>
        <w:spacing w:line="360" w:lineRule="auto"/>
        <w:rPr>
          <w:sz w:val="18"/>
          <w:lang w:val="nl-BE"/>
        </w:rPr>
      </w:pPr>
      <w:r w:rsidRPr="00376C1C">
        <w:rPr>
          <w:sz w:val="18"/>
          <w:lang w:val="nl-BE"/>
        </w:rPr>
        <w:t>Henric van Veldeke</w:t>
      </w:r>
      <w:r>
        <w:rPr>
          <w:sz w:val="18"/>
          <w:lang w:val="nl-BE"/>
        </w:rPr>
        <w:tab/>
      </w:r>
      <w:r>
        <w:rPr>
          <w:sz w:val="18"/>
          <w:lang w:val="nl-BE"/>
        </w:rPr>
        <w:tab/>
      </w:r>
      <w:r>
        <w:rPr>
          <w:sz w:val="18"/>
          <w:lang w:val="nl-BE"/>
        </w:rPr>
        <w:tab/>
      </w:r>
      <w:r>
        <w:rPr>
          <w:i/>
          <w:sz w:val="18"/>
          <w:lang w:val="nl-BE"/>
        </w:rPr>
        <w:t>Doen sij dat graff op braken</w:t>
      </w:r>
    </w:p>
    <w:p w:rsidR="00376C1C" w:rsidRPr="00376C1C" w:rsidRDefault="00376C1C" w:rsidP="00376C1C">
      <w:pPr>
        <w:pStyle w:val="Lijstalinea"/>
        <w:spacing w:line="360" w:lineRule="auto"/>
        <w:ind w:left="1416"/>
        <w:rPr>
          <w:sz w:val="18"/>
          <w:lang w:val="nl-BE"/>
        </w:rPr>
      </w:pPr>
      <w:r>
        <w:rPr>
          <w:sz w:val="18"/>
          <w:lang w:val="nl-BE"/>
        </w:rPr>
        <w:t xml:space="preserve">Uit het lege graf van Servatius stijgen heerlijke aroma’s op. Wanneer men zijn lichaam terugvindt, licht het gelaat op en straalt het een verzengende hitte uit. </w:t>
      </w:r>
    </w:p>
    <w:p w:rsidR="00376C1C" w:rsidRDefault="00376C1C" w:rsidP="00376C1C">
      <w:pPr>
        <w:pStyle w:val="Lijstalinea"/>
        <w:spacing w:line="360" w:lineRule="auto"/>
        <w:rPr>
          <w:sz w:val="18"/>
          <w:lang w:val="nl-BE"/>
        </w:rPr>
      </w:pPr>
    </w:p>
    <w:p w:rsidR="004E6583" w:rsidRPr="00376C1C" w:rsidRDefault="00376C1C" w:rsidP="00376C1C">
      <w:pPr>
        <w:pStyle w:val="Lijstalinea"/>
        <w:spacing w:line="360" w:lineRule="auto"/>
        <w:rPr>
          <w:sz w:val="18"/>
          <w:lang w:val="nl-BE"/>
        </w:rPr>
      </w:pPr>
      <w:r>
        <w:rPr>
          <w:sz w:val="18"/>
          <w:lang w:val="nl-BE"/>
        </w:rPr>
        <w:t>Marie Verstraete</w:t>
      </w:r>
      <w:r>
        <w:rPr>
          <w:sz w:val="18"/>
          <w:lang w:val="nl-BE"/>
        </w:rPr>
        <w:tab/>
      </w:r>
      <w:r>
        <w:rPr>
          <w:sz w:val="18"/>
          <w:lang w:val="nl-BE"/>
        </w:rPr>
        <w:tab/>
      </w:r>
      <w:r>
        <w:rPr>
          <w:sz w:val="18"/>
          <w:lang w:val="nl-BE"/>
        </w:rPr>
        <w:tab/>
      </w:r>
      <w:r>
        <w:rPr>
          <w:sz w:val="18"/>
          <w:lang w:val="nl-BE"/>
        </w:rPr>
        <w:tab/>
      </w:r>
      <w:r>
        <w:rPr>
          <w:i/>
          <w:sz w:val="18"/>
          <w:lang w:val="nl-BE"/>
        </w:rPr>
        <w:t xml:space="preserve">La Tihange </w:t>
      </w:r>
      <w:r>
        <w:rPr>
          <w:sz w:val="18"/>
          <w:lang w:val="nl-BE"/>
        </w:rPr>
        <w:t>[estampie]</w:t>
      </w:r>
      <w:r w:rsidRPr="00376C1C">
        <w:rPr>
          <w:sz w:val="18"/>
          <w:lang w:val="nl-BE"/>
        </w:rPr>
        <w:tab/>
      </w:r>
      <w:r w:rsidRPr="00376C1C">
        <w:rPr>
          <w:sz w:val="18"/>
          <w:lang w:val="nl-BE"/>
        </w:rPr>
        <w:tab/>
      </w:r>
    </w:p>
    <w:p w:rsidR="004E6583" w:rsidRDefault="004E6583" w:rsidP="004E6583">
      <w:pPr>
        <w:spacing w:line="360" w:lineRule="auto"/>
        <w:rPr>
          <w:sz w:val="18"/>
          <w:lang w:val="nl-BE"/>
        </w:rPr>
      </w:pPr>
    </w:p>
    <w:p w:rsidR="004E6583" w:rsidRPr="004E6583" w:rsidRDefault="004E6583" w:rsidP="004E6583">
      <w:pPr>
        <w:spacing w:line="360" w:lineRule="auto"/>
        <w:rPr>
          <w:sz w:val="18"/>
          <w:lang w:val="nl-BE"/>
        </w:rPr>
      </w:pPr>
    </w:p>
    <w:p w:rsidR="004E6583" w:rsidRPr="004E6583" w:rsidRDefault="004E6583" w:rsidP="004E6583">
      <w:pPr>
        <w:spacing w:line="360" w:lineRule="auto"/>
        <w:rPr>
          <w:i/>
          <w:sz w:val="18"/>
          <w:lang w:val="nl-BE"/>
        </w:rPr>
      </w:pPr>
    </w:p>
    <w:p w:rsidR="0073374C" w:rsidRDefault="0073374C" w:rsidP="004E6583">
      <w:pPr>
        <w:pStyle w:val="Lijstalinea"/>
        <w:spacing w:line="360" w:lineRule="auto"/>
        <w:ind w:left="1416"/>
        <w:rPr>
          <w:sz w:val="18"/>
          <w:lang w:val="nl-BE"/>
        </w:rPr>
      </w:pPr>
    </w:p>
    <w:p w:rsidR="00783814" w:rsidRDefault="00783814" w:rsidP="008906C0">
      <w:pPr>
        <w:spacing w:line="360" w:lineRule="auto"/>
        <w:jc w:val="both"/>
        <w:rPr>
          <w:lang w:val="nl-BE"/>
        </w:rPr>
      </w:pPr>
    </w:p>
    <w:p w:rsidR="00783814" w:rsidRDefault="00783814" w:rsidP="008906C0">
      <w:pPr>
        <w:spacing w:line="360" w:lineRule="auto"/>
        <w:jc w:val="both"/>
        <w:rPr>
          <w:lang w:val="nl-BE"/>
        </w:rPr>
      </w:pPr>
    </w:p>
    <w:p w:rsidR="00783814" w:rsidRPr="00783814" w:rsidRDefault="00783814" w:rsidP="008906C0">
      <w:pPr>
        <w:spacing w:line="360" w:lineRule="auto"/>
        <w:jc w:val="center"/>
        <w:rPr>
          <w:b/>
          <w:sz w:val="36"/>
          <w:lang w:val="nl-BE"/>
        </w:rPr>
      </w:pPr>
      <w:r>
        <w:rPr>
          <w:lang w:val="nl-BE"/>
        </w:rPr>
        <w:br w:type="page"/>
      </w:r>
      <w:r w:rsidRPr="00783814">
        <w:rPr>
          <w:b/>
          <w:sz w:val="36"/>
          <w:lang w:val="nl-BE"/>
        </w:rPr>
        <w:lastRenderedPageBreak/>
        <w:t>PROGRAMMATOELICHTING</w:t>
      </w:r>
    </w:p>
    <w:p w:rsidR="00783814" w:rsidRDefault="00783814" w:rsidP="008906C0">
      <w:pPr>
        <w:spacing w:line="360" w:lineRule="auto"/>
        <w:jc w:val="both"/>
        <w:rPr>
          <w:lang w:val="nl-BE"/>
        </w:rPr>
      </w:pPr>
    </w:p>
    <w:p w:rsidR="00896E65" w:rsidRPr="004C20D0" w:rsidRDefault="00896E65" w:rsidP="008906C0">
      <w:pPr>
        <w:spacing w:line="360" w:lineRule="auto"/>
        <w:jc w:val="both"/>
        <w:rPr>
          <w:b/>
          <w:lang w:val="nl-BE"/>
        </w:rPr>
      </w:pPr>
      <w:r w:rsidRPr="004C20D0">
        <w:rPr>
          <w:b/>
          <w:lang w:val="nl-BE"/>
        </w:rPr>
        <w:t>Sente Servas</w:t>
      </w:r>
    </w:p>
    <w:p w:rsidR="00896E65" w:rsidRDefault="00896E65" w:rsidP="008906C0">
      <w:pPr>
        <w:spacing w:line="360" w:lineRule="auto"/>
        <w:jc w:val="both"/>
        <w:rPr>
          <w:lang w:val="nl-BE"/>
        </w:rPr>
      </w:pPr>
    </w:p>
    <w:p w:rsidR="006F2F92" w:rsidRPr="00A03B31" w:rsidRDefault="006F2F92" w:rsidP="008906C0">
      <w:pPr>
        <w:spacing w:line="360" w:lineRule="auto"/>
        <w:jc w:val="both"/>
        <w:rPr>
          <w:lang w:val="nl-BE"/>
        </w:rPr>
      </w:pPr>
      <w:r>
        <w:rPr>
          <w:i/>
          <w:lang w:val="nl-BE"/>
        </w:rPr>
        <w:t xml:space="preserve">Sente Servas </w:t>
      </w:r>
      <w:r>
        <w:rPr>
          <w:lang w:val="nl-BE"/>
        </w:rPr>
        <w:t xml:space="preserve">is een hagiografie of heiligenleven waarin </w:t>
      </w:r>
      <w:r w:rsidR="008906C0">
        <w:rPr>
          <w:lang w:val="nl-BE"/>
        </w:rPr>
        <w:t>Henric</w:t>
      </w:r>
      <w:r>
        <w:rPr>
          <w:lang w:val="nl-BE"/>
        </w:rPr>
        <w:t xml:space="preserve"> van Veldeke </w:t>
      </w:r>
      <w:r w:rsidR="008906C0">
        <w:rPr>
          <w:lang w:val="nl-BE"/>
        </w:rPr>
        <w:t xml:space="preserve">(ca. 1150 – na 1184) </w:t>
      </w:r>
      <w:r>
        <w:rPr>
          <w:lang w:val="nl-BE"/>
        </w:rPr>
        <w:t xml:space="preserve">de daden en mirakelen vertelt van </w:t>
      </w:r>
      <w:r w:rsidR="008906C0">
        <w:rPr>
          <w:lang w:val="nl-BE"/>
        </w:rPr>
        <w:t>Servatius</w:t>
      </w:r>
      <w:r>
        <w:rPr>
          <w:lang w:val="nl-BE"/>
        </w:rPr>
        <w:t xml:space="preserve">, een Griekse geestelijke </w:t>
      </w:r>
      <w:r w:rsidR="00FC61A7">
        <w:rPr>
          <w:lang w:val="nl-BE"/>
        </w:rPr>
        <w:t xml:space="preserve">uit de vierde eeuw </w:t>
      </w:r>
      <w:r>
        <w:rPr>
          <w:lang w:val="nl-BE"/>
        </w:rPr>
        <w:t xml:space="preserve">die als bisschop naar Tongeren werd gestuurd en tenslotte in Maastricht terecht kwam. Sint-Servaas is nog steeds de patroonheilige van de stad Maastricht. </w:t>
      </w:r>
      <w:r w:rsidR="00A03B31">
        <w:rPr>
          <w:lang w:val="nl-BE"/>
        </w:rPr>
        <w:t xml:space="preserve">Veldeke tekende zijn </w:t>
      </w:r>
      <w:r w:rsidR="00A03B31">
        <w:rPr>
          <w:i/>
          <w:lang w:val="nl-BE"/>
        </w:rPr>
        <w:t xml:space="preserve">Sente Servas </w:t>
      </w:r>
      <w:r w:rsidR="00A03B31">
        <w:rPr>
          <w:lang w:val="nl-BE"/>
        </w:rPr>
        <w:t xml:space="preserve">op omstreeks 1170; voor zover men daarop de klok gelijk kan zetten, wordt deze datum ook als beginpunt gezien voor de Middelnederlandse literatuur. </w:t>
      </w:r>
    </w:p>
    <w:p w:rsidR="006F2F92" w:rsidRDefault="006F2F92" w:rsidP="008906C0">
      <w:pPr>
        <w:spacing w:line="360" w:lineRule="auto"/>
        <w:jc w:val="both"/>
        <w:rPr>
          <w:lang w:val="nl-BE"/>
        </w:rPr>
      </w:pPr>
    </w:p>
    <w:p w:rsidR="004B1DCE" w:rsidRDefault="00896E65" w:rsidP="008906C0">
      <w:pPr>
        <w:spacing w:line="360" w:lineRule="auto"/>
        <w:jc w:val="both"/>
        <w:rPr>
          <w:lang w:val="nl-BE"/>
        </w:rPr>
      </w:pPr>
      <w:r>
        <w:rPr>
          <w:lang w:val="nl-BE"/>
        </w:rPr>
        <w:t xml:space="preserve">In meerdere opzichten bekleedt </w:t>
      </w:r>
      <w:r>
        <w:rPr>
          <w:i/>
          <w:lang w:val="nl-BE"/>
        </w:rPr>
        <w:t>Sente Servas</w:t>
      </w:r>
      <w:r>
        <w:rPr>
          <w:lang w:val="nl-BE"/>
        </w:rPr>
        <w:t xml:space="preserve"> </w:t>
      </w:r>
      <w:r w:rsidR="007B5510">
        <w:rPr>
          <w:lang w:val="nl-BE"/>
        </w:rPr>
        <w:t>een bijzondere</w:t>
      </w:r>
      <w:r>
        <w:rPr>
          <w:lang w:val="nl-BE"/>
        </w:rPr>
        <w:t xml:space="preserve"> positie in het oeuvre van </w:t>
      </w:r>
      <w:r w:rsidR="008906C0">
        <w:rPr>
          <w:lang w:val="nl-BE"/>
        </w:rPr>
        <w:t>Henric</w:t>
      </w:r>
      <w:r>
        <w:rPr>
          <w:lang w:val="nl-BE"/>
        </w:rPr>
        <w:t xml:space="preserve"> van Veldeke. </w:t>
      </w:r>
      <w:r w:rsidR="007B5510">
        <w:rPr>
          <w:lang w:val="nl-BE"/>
        </w:rPr>
        <w:t xml:space="preserve">Eerst en vooral laat deze </w:t>
      </w:r>
      <w:r w:rsidR="006F2F92">
        <w:rPr>
          <w:lang w:val="nl-BE"/>
        </w:rPr>
        <w:t xml:space="preserve">vita </w:t>
      </w:r>
      <w:r w:rsidR="007B5510">
        <w:rPr>
          <w:lang w:val="nl-BE"/>
        </w:rPr>
        <w:t>zich opm</w:t>
      </w:r>
      <w:r w:rsidR="008906C0">
        <w:rPr>
          <w:lang w:val="nl-BE"/>
        </w:rPr>
        <w:t>erken door een – zelfs anno 2017</w:t>
      </w:r>
      <w:r w:rsidR="007B5510">
        <w:rPr>
          <w:lang w:val="nl-BE"/>
        </w:rPr>
        <w:t xml:space="preserve"> nog steeds – onmiskenbaar Maaslands taalidioom, dat evenwel de reikwijdte van het plaatselijk dialect met verve </w:t>
      </w:r>
      <w:r w:rsidR="001355B1">
        <w:rPr>
          <w:lang w:val="nl-BE"/>
        </w:rPr>
        <w:t>overstijgt</w:t>
      </w:r>
      <w:r w:rsidR="007B5510">
        <w:rPr>
          <w:lang w:val="nl-BE"/>
        </w:rPr>
        <w:t xml:space="preserve"> en zo </w:t>
      </w:r>
      <w:r w:rsidR="006F2F92">
        <w:rPr>
          <w:lang w:val="nl-BE"/>
        </w:rPr>
        <w:t xml:space="preserve">de duidelijke aspiratie koestert om in een groter cultuurgebied begrepen te worden dan enkel de regio rond Maastricht. Veldeke droeg </w:t>
      </w:r>
      <w:r w:rsidR="006F2F92">
        <w:rPr>
          <w:i/>
          <w:lang w:val="nl-BE"/>
        </w:rPr>
        <w:t xml:space="preserve">Sente Servas </w:t>
      </w:r>
      <w:r w:rsidR="006F2F92">
        <w:rPr>
          <w:lang w:val="nl-BE"/>
        </w:rPr>
        <w:t>op aan Agnes</w:t>
      </w:r>
      <w:r w:rsidR="00FC61A7">
        <w:rPr>
          <w:lang w:val="nl-BE"/>
        </w:rPr>
        <w:t xml:space="preserve"> van Metz</w:t>
      </w:r>
      <w:r w:rsidR="006F2F92">
        <w:rPr>
          <w:lang w:val="nl-BE"/>
        </w:rPr>
        <w:t>, de gravin van Loon. De graven van Loon</w:t>
      </w:r>
      <w:r w:rsidR="004B1DCE">
        <w:rPr>
          <w:lang w:val="nl-BE"/>
        </w:rPr>
        <w:t xml:space="preserve"> waren tevens burggraven van Mainz en</w:t>
      </w:r>
      <w:r w:rsidR="006F2F92">
        <w:rPr>
          <w:lang w:val="nl-BE"/>
        </w:rPr>
        <w:t xml:space="preserve"> behoorden tot de onmiddellijke entourage van Frederik Barbarossa, de Duitse keizer. </w:t>
      </w:r>
      <w:r w:rsidR="004B1DCE">
        <w:rPr>
          <w:lang w:val="nl-BE"/>
        </w:rPr>
        <w:t xml:space="preserve">In 1184 was Veldeke op de door de keizer georganiseerde hofdag in Mainz: het is niet ondenkbaar dat zijn toegang tot die kringen mede dankzij de graven van Loon tot stand kwam. </w:t>
      </w:r>
    </w:p>
    <w:p w:rsidR="004B1DCE" w:rsidRDefault="004B1DCE" w:rsidP="008906C0">
      <w:pPr>
        <w:spacing w:line="360" w:lineRule="auto"/>
        <w:jc w:val="both"/>
        <w:rPr>
          <w:lang w:val="nl-BE"/>
        </w:rPr>
      </w:pPr>
    </w:p>
    <w:p w:rsidR="00943E02" w:rsidRDefault="004B1DCE" w:rsidP="008906C0">
      <w:pPr>
        <w:spacing w:line="360" w:lineRule="auto"/>
        <w:jc w:val="both"/>
        <w:rPr>
          <w:lang w:val="nl-BE"/>
        </w:rPr>
      </w:pPr>
      <w:r>
        <w:rPr>
          <w:lang w:val="nl-BE"/>
        </w:rPr>
        <w:t xml:space="preserve">In tweede instantie is </w:t>
      </w:r>
      <w:r>
        <w:rPr>
          <w:i/>
          <w:lang w:val="nl-BE"/>
        </w:rPr>
        <w:t xml:space="preserve">Sente Servas </w:t>
      </w:r>
      <w:r>
        <w:rPr>
          <w:lang w:val="nl-BE"/>
        </w:rPr>
        <w:t>ook een relaas met een duidelijk propagandistische inslag. Door</w:t>
      </w:r>
      <w:r w:rsidR="00943E02">
        <w:rPr>
          <w:lang w:val="nl-BE"/>
        </w:rPr>
        <w:t xml:space="preserve"> haar unieke ligging aan de M</w:t>
      </w:r>
      <w:r>
        <w:rPr>
          <w:lang w:val="nl-BE"/>
        </w:rPr>
        <w:t xml:space="preserve">aas bevond Maastricht zich op het kruispunt tussen enkele belangrijke noord-zuid- en oost-westroutes. De stad cultiveerde de relieken van de heilige Servaas, in die mate zelfs dat </w:t>
      </w:r>
      <w:r w:rsidR="00943E02">
        <w:rPr>
          <w:lang w:val="nl-BE"/>
        </w:rPr>
        <w:t>de Sint-Servaasbasiliek</w:t>
      </w:r>
      <w:r>
        <w:rPr>
          <w:lang w:val="nl-BE"/>
        </w:rPr>
        <w:t xml:space="preserve"> in de twaalfde eeuw een florissant </w:t>
      </w:r>
      <w:r w:rsidR="00943E02">
        <w:rPr>
          <w:lang w:val="nl-BE"/>
        </w:rPr>
        <w:t>bedevaartsoord vormde</w:t>
      </w:r>
      <w:r w:rsidR="00A17098">
        <w:rPr>
          <w:lang w:val="nl-BE"/>
        </w:rPr>
        <w:t>, met de nodige bijhorende commercie</w:t>
      </w:r>
      <w:r w:rsidR="00943E02">
        <w:rPr>
          <w:lang w:val="nl-BE"/>
        </w:rPr>
        <w:t xml:space="preserve">. De tweede opdrachtdrager van </w:t>
      </w:r>
      <w:r w:rsidR="00943E02">
        <w:rPr>
          <w:i/>
          <w:lang w:val="nl-BE"/>
        </w:rPr>
        <w:t xml:space="preserve">Sente Servas </w:t>
      </w:r>
      <w:r w:rsidR="00943E02">
        <w:rPr>
          <w:lang w:val="nl-BE"/>
        </w:rPr>
        <w:t>is een zekere Hessel, supervisor van het Servaaskapittel…</w:t>
      </w:r>
      <w:r w:rsidR="00A17098">
        <w:rPr>
          <w:lang w:val="nl-BE"/>
        </w:rPr>
        <w:t xml:space="preserve"> </w:t>
      </w:r>
      <w:r w:rsidR="00943E02">
        <w:rPr>
          <w:lang w:val="nl-BE"/>
        </w:rPr>
        <w:t xml:space="preserve">en tevens uitbater van een </w:t>
      </w:r>
      <w:r w:rsidR="00A17098">
        <w:rPr>
          <w:lang w:val="nl-BE"/>
        </w:rPr>
        <w:t xml:space="preserve">strategisch geponeerde </w:t>
      </w:r>
      <w:r w:rsidR="00943E02">
        <w:rPr>
          <w:lang w:val="nl-BE"/>
        </w:rPr>
        <w:t>pelgrimsherberg in Maastricht.</w:t>
      </w:r>
    </w:p>
    <w:p w:rsidR="00943E02" w:rsidRDefault="00943E02" w:rsidP="008906C0">
      <w:pPr>
        <w:spacing w:line="360" w:lineRule="auto"/>
        <w:jc w:val="both"/>
        <w:rPr>
          <w:lang w:val="nl-BE"/>
        </w:rPr>
      </w:pPr>
    </w:p>
    <w:p w:rsidR="004C20D0" w:rsidRDefault="00943E02" w:rsidP="008906C0">
      <w:pPr>
        <w:spacing w:line="360" w:lineRule="auto"/>
        <w:jc w:val="both"/>
        <w:rPr>
          <w:lang w:val="nl-BE"/>
        </w:rPr>
      </w:pPr>
      <w:r>
        <w:rPr>
          <w:lang w:val="nl-BE"/>
        </w:rPr>
        <w:t xml:space="preserve">Door zijn keuze voor Servaas, een populaire heilige met heel wat aantrek bij bedevaarders, trok Veldeke ook deels partij in de Investituurstrijd. Vielen alle andere Maastrichtse kerken onder directe auspiciën van de bisschop van Luik, dan gold dat niet voor de Servaasbasiliek: </w:t>
      </w:r>
      <w:r>
        <w:rPr>
          <w:lang w:val="nl-BE"/>
        </w:rPr>
        <w:lastRenderedPageBreak/>
        <w:t xml:space="preserve">die bevond zich immers in een stukje Maastricht dat aan de keizer toebehoorde. In 1174 droeg de keizer dat stuk bezit over aan de graven van Loon. </w:t>
      </w:r>
      <w:r w:rsidR="00A17098">
        <w:rPr>
          <w:lang w:val="nl-BE"/>
        </w:rPr>
        <w:t xml:space="preserve">De eminente neerlandicus </w:t>
      </w:r>
      <w:r>
        <w:rPr>
          <w:lang w:val="nl-BE"/>
        </w:rPr>
        <w:t xml:space="preserve">Frits Van Oostrom oppert de boeiende hypothese dat </w:t>
      </w:r>
      <w:r>
        <w:rPr>
          <w:i/>
          <w:lang w:val="nl-BE"/>
        </w:rPr>
        <w:t xml:space="preserve">Sente Servas </w:t>
      </w:r>
      <w:r>
        <w:rPr>
          <w:lang w:val="nl-BE"/>
        </w:rPr>
        <w:t xml:space="preserve">mogelijk naar aanleiding van die bezitsoverdracht </w:t>
      </w:r>
      <w:r w:rsidR="004C20D0">
        <w:rPr>
          <w:lang w:val="nl-BE"/>
        </w:rPr>
        <w:t xml:space="preserve">ontstaan of voorgedragen is. </w:t>
      </w:r>
    </w:p>
    <w:p w:rsidR="004C20D0" w:rsidRDefault="004C20D0" w:rsidP="008906C0">
      <w:pPr>
        <w:spacing w:line="360" w:lineRule="auto"/>
        <w:jc w:val="both"/>
        <w:rPr>
          <w:lang w:val="nl-BE"/>
        </w:rPr>
      </w:pPr>
    </w:p>
    <w:p w:rsidR="004C20D0" w:rsidRDefault="004C20D0" w:rsidP="008906C0">
      <w:pPr>
        <w:spacing w:line="360" w:lineRule="auto"/>
        <w:jc w:val="both"/>
        <w:rPr>
          <w:lang w:val="nl-BE"/>
        </w:rPr>
      </w:pPr>
      <w:r>
        <w:rPr>
          <w:lang w:val="nl-BE"/>
        </w:rPr>
        <w:t xml:space="preserve">Tenslotte bevindt </w:t>
      </w:r>
      <w:r>
        <w:rPr>
          <w:i/>
          <w:lang w:val="nl-BE"/>
        </w:rPr>
        <w:t xml:space="preserve">Sente Servas </w:t>
      </w:r>
      <w:r>
        <w:rPr>
          <w:lang w:val="nl-BE"/>
        </w:rPr>
        <w:t>zich op een merkwaardig kruispunt van literaire tradities. Naar de inhoud is het werk een heiligenleven of hagiografie. In tegenstelling tot de eerder droogfeitelijke Latijnse vitae</w:t>
      </w:r>
      <w:r w:rsidR="004B1DCE">
        <w:rPr>
          <w:lang w:val="nl-BE"/>
        </w:rPr>
        <w:t xml:space="preserve"> </w:t>
      </w:r>
      <w:r>
        <w:rPr>
          <w:lang w:val="nl-BE"/>
        </w:rPr>
        <w:t>kiest Veldeke echter voor een ongemeen spannende en levendige vertelling, die haar verwantschap met de Franse ridderroman niet kan verhelen. Veldekes titelpersonage lijkt meer op een held dan op een bezadigde bisschop. Veldeke zet de daden van Servaas in de verf met een kleurrijke en retorisch sterke taal, niet gespeend van dramatiek</w:t>
      </w:r>
      <w:r w:rsidR="00DE7ED3">
        <w:rPr>
          <w:lang w:val="nl-BE"/>
        </w:rPr>
        <w:t>,</w:t>
      </w:r>
      <w:r>
        <w:rPr>
          <w:lang w:val="nl-BE"/>
        </w:rPr>
        <w:t xml:space="preserve"> theatrale overdrijving</w:t>
      </w:r>
      <w:r w:rsidR="00DE7ED3">
        <w:rPr>
          <w:lang w:val="nl-BE"/>
        </w:rPr>
        <w:t xml:space="preserve"> en een snuifje gevatte humor</w:t>
      </w:r>
      <w:r>
        <w:rPr>
          <w:lang w:val="nl-BE"/>
        </w:rPr>
        <w:t xml:space="preserve">. </w:t>
      </w:r>
    </w:p>
    <w:p w:rsidR="004C20D0" w:rsidRDefault="004C20D0" w:rsidP="008906C0">
      <w:pPr>
        <w:spacing w:line="360" w:lineRule="auto"/>
        <w:jc w:val="both"/>
        <w:rPr>
          <w:lang w:val="nl-BE"/>
        </w:rPr>
      </w:pPr>
    </w:p>
    <w:p w:rsidR="00084B16" w:rsidRPr="00084B16" w:rsidRDefault="00084B16" w:rsidP="008906C0">
      <w:pPr>
        <w:spacing w:line="360" w:lineRule="auto"/>
        <w:jc w:val="both"/>
        <w:rPr>
          <w:b/>
          <w:lang w:val="nl-BE"/>
        </w:rPr>
      </w:pPr>
      <w:r w:rsidRPr="00084B16">
        <w:rPr>
          <w:b/>
          <w:lang w:val="nl-BE"/>
        </w:rPr>
        <w:t>Declameren, reciteren, zingen</w:t>
      </w:r>
    </w:p>
    <w:p w:rsidR="004C20D0" w:rsidRDefault="004C20D0" w:rsidP="008906C0">
      <w:pPr>
        <w:spacing w:line="360" w:lineRule="auto"/>
        <w:jc w:val="both"/>
        <w:rPr>
          <w:lang w:val="nl-BE"/>
        </w:rPr>
      </w:pPr>
    </w:p>
    <w:p w:rsidR="0077072F" w:rsidRDefault="00F26797" w:rsidP="008906C0">
      <w:pPr>
        <w:spacing w:line="360" w:lineRule="auto"/>
        <w:jc w:val="both"/>
        <w:rPr>
          <w:lang w:val="nl-BE"/>
        </w:rPr>
      </w:pPr>
      <w:r>
        <w:rPr>
          <w:lang w:val="nl-BE"/>
        </w:rPr>
        <w:t>Middeleeuwse poëzie werd niet in stilte gelezen, maar wel luidop voorgedragen of gedeclameerd. De eerste sporadische aanwijzingen van het lezen in stilte duiken pas eind 14</w:t>
      </w:r>
      <w:r w:rsidRPr="00F26797">
        <w:rPr>
          <w:vertAlign w:val="superscript"/>
          <w:lang w:val="nl-BE"/>
        </w:rPr>
        <w:t>de</w:t>
      </w:r>
      <w:r>
        <w:rPr>
          <w:lang w:val="nl-BE"/>
        </w:rPr>
        <w:t xml:space="preserve"> eeuw op. We durven veronderstellen dat het lezen in stilte aan populariteit won naarmate de adel meer geletterd werd. </w:t>
      </w:r>
      <w:r w:rsidR="00DC40EE">
        <w:rPr>
          <w:lang w:val="nl-BE"/>
        </w:rPr>
        <w:t>Tijdens onderzoek daaromtrent stootten we bovendien regelmatig op literaire aanwijzingen die aangeven dat poëzie ook vaak met instrumentale begeleiding werd voorgedragen of gezongen. Voor een 21</w:t>
      </w:r>
      <w:r w:rsidR="00DC40EE" w:rsidRPr="00DC40EE">
        <w:rPr>
          <w:vertAlign w:val="superscript"/>
          <w:lang w:val="nl-BE"/>
        </w:rPr>
        <w:t>ste</w:t>
      </w:r>
      <w:r w:rsidR="00DC40EE">
        <w:rPr>
          <w:lang w:val="nl-BE"/>
        </w:rPr>
        <w:t xml:space="preserve">eeuws ensemble </w:t>
      </w:r>
      <w:r w:rsidR="0077072F">
        <w:rPr>
          <w:lang w:val="nl-BE"/>
        </w:rPr>
        <w:t>is dat directe</w:t>
      </w:r>
      <w:r>
        <w:rPr>
          <w:lang w:val="nl-BE"/>
        </w:rPr>
        <w:t xml:space="preserve"> verba</w:t>
      </w:r>
      <w:r w:rsidR="0077072F">
        <w:rPr>
          <w:lang w:val="nl-BE"/>
        </w:rPr>
        <w:t xml:space="preserve">nd tussen declameren, reciteren, </w:t>
      </w:r>
      <w:r>
        <w:rPr>
          <w:lang w:val="nl-BE"/>
        </w:rPr>
        <w:t>zingen</w:t>
      </w:r>
      <w:r w:rsidR="0077072F">
        <w:rPr>
          <w:lang w:val="nl-BE"/>
        </w:rPr>
        <w:t xml:space="preserve"> en het gebruik van instrumenten</w:t>
      </w:r>
      <w:r w:rsidR="00DC40EE">
        <w:rPr>
          <w:lang w:val="nl-BE"/>
        </w:rPr>
        <w:t xml:space="preserve"> natuurlijk bijzonder interessant</w:t>
      </w:r>
      <w:r w:rsidR="0077072F">
        <w:rPr>
          <w:lang w:val="nl-BE"/>
        </w:rPr>
        <w:t xml:space="preserve">: het opent immers een waaier aan muziektheatrale mogelijkheden. </w:t>
      </w:r>
    </w:p>
    <w:p w:rsidR="00B07B84" w:rsidRDefault="00B07B84" w:rsidP="008906C0">
      <w:pPr>
        <w:spacing w:line="360" w:lineRule="auto"/>
        <w:jc w:val="both"/>
        <w:rPr>
          <w:lang w:val="nl-BE"/>
        </w:rPr>
      </w:pPr>
    </w:p>
    <w:p w:rsidR="00B07B84" w:rsidRPr="00A311C2" w:rsidRDefault="00B07B84" w:rsidP="008906C0">
      <w:pPr>
        <w:spacing w:line="360" w:lineRule="auto"/>
        <w:jc w:val="both"/>
        <w:rPr>
          <w:lang w:val="nl-BE"/>
        </w:rPr>
      </w:pPr>
      <w:r>
        <w:rPr>
          <w:lang w:val="nl-BE"/>
        </w:rPr>
        <w:t xml:space="preserve">Wie </w:t>
      </w:r>
      <w:r w:rsidR="000E1F1C">
        <w:rPr>
          <w:lang w:val="nl-BE"/>
        </w:rPr>
        <w:t xml:space="preserve">vanavond </w:t>
      </w:r>
      <w:r>
        <w:rPr>
          <w:lang w:val="nl-BE"/>
        </w:rPr>
        <w:t xml:space="preserve">een historisch correcte reconstructie verwacht is er meteen aan voor de moeite. </w:t>
      </w:r>
      <w:r w:rsidR="00A311C2">
        <w:rPr>
          <w:lang w:val="nl-BE"/>
        </w:rPr>
        <w:t xml:space="preserve">Elke vorm van genoteerde muziek is immers volledig afwezig in </w:t>
      </w:r>
      <w:r w:rsidR="00F501A9">
        <w:rPr>
          <w:lang w:val="nl-BE"/>
        </w:rPr>
        <w:t xml:space="preserve">dit soort </w:t>
      </w:r>
      <w:r w:rsidR="00A311C2">
        <w:rPr>
          <w:lang w:val="nl-BE"/>
        </w:rPr>
        <w:t>12</w:t>
      </w:r>
      <w:r w:rsidR="00A311C2" w:rsidRPr="00A311C2">
        <w:rPr>
          <w:vertAlign w:val="superscript"/>
          <w:lang w:val="nl-BE"/>
        </w:rPr>
        <w:t>de</w:t>
      </w:r>
      <w:r w:rsidR="00A311C2">
        <w:rPr>
          <w:lang w:val="nl-BE"/>
        </w:rPr>
        <w:t xml:space="preserve">eeuwse literaire werken. Eigen creatie en improvisatie spelen daarom onvermijdelijk een grote rol wanneer je </w:t>
      </w:r>
      <w:r w:rsidR="00A311C2">
        <w:rPr>
          <w:i/>
          <w:lang w:val="nl-BE"/>
        </w:rPr>
        <w:t xml:space="preserve">Sente Servas </w:t>
      </w:r>
      <w:r w:rsidR="00A311C2">
        <w:rPr>
          <w:lang w:val="nl-BE"/>
        </w:rPr>
        <w:t>op de 21</w:t>
      </w:r>
      <w:r w:rsidR="00A311C2" w:rsidRPr="00A311C2">
        <w:rPr>
          <w:vertAlign w:val="superscript"/>
          <w:lang w:val="nl-BE"/>
        </w:rPr>
        <w:t>ste</w:t>
      </w:r>
      <w:r w:rsidR="00A311C2">
        <w:rPr>
          <w:lang w:val="nl-BE"/>
        </w:rPr>
        <w:t xml:space="preserve">eeuwse bühne wil brengen. </w:t>
      </w:r>
    </w:p>
    <w:p w:rsidR="00084B16" w:rsidRDefault="00F26797" w:rsidP="008906C0">
      <w:pPr>
        <w:spacing w:line="360" w:lineRule="auto"/>
        <w:jc w:val="both"/>
        <w:rPr>
          <w:lang w:val="nl-BE"/>
        </w:rPr>
      </w:pPr>
      <w:r>
        <w:rPr>
          <w:lang w:val="nl-BE"/>
        </w:rPr>
        <w:t xml:space="preserve"> </w:t>
      </w:r>
    </w:p>
    <w:p w:rsidR="00084B16" w:rsidRPr="004C20D0" w:rsidRDefault="00A6646A" w:rsidP="008906C0">
      <w:pPr>
        <w:spacing w:line="360" w:lineRule="auto"/>
        <w:jc w:val="both"/>
        <w:rPr>
          <w:b/>
          <w:lang w:val="nl-BE"/>
        </w:rPr>
      </w:pPr>
      <w:r>
        <w:rPr>
          <w:b/>
          <w:lang w:val="nl-BE"/>
        </w:rPr>
        <w:t>BBMM: Hildegard von Bingen</w:t>
      </w:r>
    </w:p>
    <w:p w:rsidR="00084B16" w:rsidRDefault="00084B16" w:rsidP="008906C0">
      <w:pPr>
        <w:spacing w:line="360" w:lineRule="auto"/>
        <w:jc w:val="both"/>
        <w:rPr>
          <w:lang w:val="nl-BE"/>
        </w:rPr>
      </w:pPr>
    </w:p>
    <w:p w:rsidR="00F22B4E" w:rsidRDefault="00F22B4E" w:rsidP="008906C0">
      <w:pPr>
        <w:spacing w:line="360" w:lineRule="auto"/>
        <w:jc w:val="both"/>
        <w:rPr>
          <w:lang w:val="nl-BE"/>
        </w:rPr>
      </w:pPr>
      <w:r>
        <w:rPr>
          <w:lang w:val="nl-BE"/>
        </w:rPr>
        <w:t xml:space="preserve">Heel wat exacter is de muzikale informatie in de zogenaamde Dendermonde-codex. Omstreeks 1175 stuurde Hildegard von Bingen (1098 – 1179) een bijzonder fraai handschrift </w:t>
      </w:r>
      <w:r>
        <w:rPr>
          <w:lang w:val="nl-BE"/>
        </w:rPr>
        <w:lastRenderedPageBreak/>
        <w:t xml:space="preserve">met daarin ei zo na haar volledige muzikale oeuvre naar de abdij </w:t>
      </w:r>
      <w:r w:rsidR="000E1F1C">
        <w:rPr>
          <w:lang w:val="nl-BE"/>
        </w:rPr>
        <w:t>van</w:t>
      </w:r>
      <w:r>
        <w:rPr>
          <w:lang w:val="nl-BE"/>
        </w:rPr>
        <w:t xml:space="preserve"> Villers, in het huidige Waals-Brabant. </w:t>
      </w:r>
      <w:r w:rsidR="00656727">
        <w:rPr>
          <w:lang w:val="nl-BE"/>
        </w:rPr>
        <w:t>Waarom Hildegard von Bingen deze codex opstuurde en i</w:t>
      </w:r>
      <w:r>
        <w:rPr>
          <w:lang w:val="nl-BE"/>
        </w:rPr>
        <w:t xml:space="preserve">n welke mate de (mannelijke!) cisterciënzers </w:t>
      </w:r>
      <w:r w:rsidR="00656727">
        <w:rPr>
          <w:lang w:val="nl-BE"/>
        </w:rPr>
        <w:t xml:space="preserve">eruit </w:t>
      </w:r>
      <w:r>
        <w:rPr>
          <w:lang w:val="nl-BE"/>
        </w:rPr>
        <w:t xml:space="preserve">gezongen hebben is </w:t>
      </w:r>
      <w:r w:rsidR="00656727">
        <w:rPr>
          <w:lang w:val="nl-BE"/>
        </w:rPr>
        <w:t xml:space="preserve">onduidelijk, maar uit een bewaard gebleven bedankbrief blijkt wel dat het handschrift in goede staat bij hen aankwam. Vandaag wordt het manuscript – in nog steeds uitzonderlijk goede staat – bewaard in de Sint-Pieter- en Paulusabdij in Dendermonde. Het is één van de twee bronnen waarin het oeuvre van Hildegard von Bingen is overgeleverd. </w:t>
      </w:r>
    </w:p>
    <w:p w:rsidR="00F22B4E" w:rsidRDefault="00F22B4E" w:rsidP="008906C0">
      <w:pPr>
        <w:spacing w:line="360" w:lineRule="auto"/>
        <w:jc w:val="both"/>
        <w:rPr>
          <w:lang w:val="nl-BE"/>
        </w:rPr>
      </w:pPr>
    </w:p>
    <w:p w:rsidR="00207666" w:rsidRDefault="00656727" w:rsidP="008906C0">
      <w:pPr>
        <w:spacing w:line="360" w:lineRule="auto"/>
        <w:jc w:val="both"/>
        <w:rPr>
          <w:lang w:val="nl-BE"/>
        </w:rPr>
      </w:pPr>
      <w:r>
        <w:rPr>
          <w:lang w:val="nl-BE"/>
        </w:rPr>
        <w:t xml:space="preserve">Hildegard von Bingen was </w:t>
      </w:r>
      <w:r w:rsidR="00E777C2">
        <w:rPr>
          <w:lang w:val="nl-BE"/>
        </w:rPr>
        <w:t xml:space="preserve">stichteres en </w:t>
      </w:r>
      <w:r>
        <w:rPr>
          <w:lang w:val="nl-BE"/>
        </w:rPr>
        <w:t xml:space="preserve">abdis van het Benedictinessenklooster in Rupertsberg (aan een bocht van de Rijn, halverwege tussen Mainz en Koblenz). </w:t>
      </w:r>
      <w:r w:rsidR="00E35428">
        <w:rPr>
          <w:lang w:val="nl-BE"/>
        </w:rPr>
        <w:t>Zij geniet de uitzonderlijke, doch zeer terechte status van B</w:t>
      </w:r>
      <w:r w:rsidR="00A6646A">
        <w:rPr>
          <w:lang w:val="nl-BE"/>
        </w:rPr>
        <w:t>B</w:t>
      </w:r>
      <w:r w:rsidR="00E35428">
        <w:rPr>
          <w:lang w:val="nl-BE"/>
        </w:rPr>
        <w:t xml:space="preserve">MM, bekende </w:t>
      </w:r>
      <w:r w:rsidR="00A6646A">
        <w:rPr>
          <w:lang w:val="nl-BE"/>
        </w:rPr>
        <w:t xml:space="preserve">en belangrijke </w:t>
      </w:r>
      <w:r w:rsidR="00E35428">
        <w:rPr>
          <w:lang w:val="nl-BE"/>
        </w:rPr>
        <w:t xml:space="preserve">middeleeuwse mevrouw: </w:t>
      </w:r>
      <w:r w:rsidR="00C703AC">
        <w:rPr>
          <w:lang w:val="nl-BE"/>
        </w:rPr>
        <w:t xml:space="preserve">von Bingen was immers actief op tal van domeinen en liet naast muziek ook theologische en medische geschriften na. Ze verrichtte onderzoek op vlak van voeding, geneeskunde en gesteenten, </w:t>
      </w:r>
      <w:r w:rsidR="000E1F1C">
        <w:rPr>
          <w:lang w:val="nl-BE"/>
        </w:rPr>
        <w:t xml:space="preserve">begaf zich met haar </w:t>
      </w:r>
      <w:r w:rsidR="00A6646A">
        <w:rPr>
          <w:lang w:val="nl-BE"/>
        </w:rPr>
        <w:t>visioenen</w:t>
      </w:r>
      <w:r w:rsidR="000E1F1C">
        <w:rPr>
          <w:lang w:val="nl-BE"/>
        </w:rPr>
        <w:t xml:space="preserve"> op het </w:t>
      </w:r>
      <w:r w:rsidR="00150EB4">
        <w:rPr>
          <w:lang w:val="nl-BE"/>
        </w:rPr>
        <w:t>domein</w:t>
      </w:r>
      <w:r w:rsidR="000E1F1C">
        <w:rPr>
          <w:lang w:val="nl-BE"/>
        </w:rPr>
        <w:t xml:space="preserve"> van de mystiek</w:t>
      </w:r>
      <w:r w:rsidR="00A6646A">
        <w:rPr>
          <w:lang w:val="nl-BE"/>
        </w:rPr>
        <w:t xml:space="preserve">, </w:t>
      </w:r>
      <w:r w:rsidR="00C703AC">
        <w:rPr>
          <w:lang w:val="nl-BE"/>
        </w:rPr>
        <w:t xml:space="preserve">maar </w:t>
      </w:r>
      <w:r w:rsidR="00A6646A">
        <w:rPr>
          <w:lang w:val="nl-BE"/>
        </w:rPr>
        <w:t>verrichtte</w:t>
      </w:r>
      <w:r w:rsidR="00C703AC">
        <w:rPr>
          <w:lang w:val="nl-BE"/>
        </w:rPr>
        <w:t xml:space="preserve"> ook pendeldiplomatie tussen paus en keizer in de Investituurstrijd. </w:t>
      </w:r>
    </w:p>
    <w:p w:rsidR="00207666" w:rsidRDefault="00207666" w:rsidP="008906C0">
      <w:pPr>
        <w:spacing w:line="360" w:lineRule="auto"/>
        <w:jc w:val="both"/>
        <w:rPr>
          <w:lang w:val="nl-BE"/>
        </w:rPr>
      </w:pPr>
    </w:p>
    <w:p w:rsidR="00656727" w:rsidRPr="000E1F1C" w:rsidRDefault="00207666" w:rsidP="008906C0">
      <w:pPr>
        <w:spacing w:line="360" w:lineRule="auto"/>
        <w:jc w:val="both"/>
        <w:rPr>
          <w:lang w:val="nl-BE"/>
        </w:rPr>
      </w:pPr>
      <w:r w:rsidRPr="000E1F1C">
        <w:rPr>
          <w:lang w:val="nl-BE"/>
        </w:rPr>
        <w:t>De muziek van Hildegard von Bingen</w:t>
      </w:r>
      <w:r w:rsidR="00635821">
        <w:rPr>
          <w:lang w:val="nl-BE"/>
        </w:rPr>
        <w:t xml:space="preserve"> bekleedt een al even unieke positie in de muziekgeschiedenis als haar schepster zelf. Eerst en vooral is het hoogst uitzonderlijk dat men van gregoriaanse muziek (eenstemmig genoteerde muziek op Latijnse tekst, bestemd voor de katholieke eredienst) de componist kan achterhalen; in het geval van Hildegard von Bingen gaat het bovendien om meer dan 70 stukken</w:t>
      </w:r>
      <w:r w:rsidR="00E777C2">
        <w:rPr>
          <w:lang w:val="nl-BE"/>
        </w:rPr>
        <w:t>, wat je toch al stilaan een oeuvre mag noemen</w:t>
      </w:r>
      <w:r w:rsidR="00635821">
        <w:rPr>
          <w:lang w:val="nl-BE"/>
        </w:rPr>
        <w:t>.</w:t>
      </w:r>
      <w:r w:rsidR="00E777C2">
        <w:rPr>
          <w:lang w:val="nl-BE"/>
        </w:rPr>
        <w:t xml:space="preserve"> Ten tweede laat dat oeuvre zich kenmerken door een heel typische stijl: een omvangrijke ambitus, stijgende kwinten bij het begin van de frasen, een expressieve retoriek. </w:t>
      </w:r>
    </w:p>
    <w:p w:rsidR="00F22B4E" w:rsidRDefault="00F22B4E" w:rsidP="008906C0">
      <w:pPr>
        <w:spacing w:line="360" w:lineRule="auto"/>
        <w:jc w:val="both"/>
        <w:rPr>
          <w:lang w:val="nl-BE"/>
        </w:rPr>
      </w:pPr>
    </w:p>
    <w:p w:rsidR="003E210D" w:rsidRPr="003E210D" w:rsidRDefault="003E210D" w:rsidP="008906C0">
      <w:pPr>
        <w:spacing w:line="360" w:lineRule="auto"/>
        <w:jc w:val="both"/>
        <w:rPr>
          <w:b/>
          <w:lang w:val="nl-BE"/>
        </w:rPr>
      </w:pPr>
      <w:r>
        <w:rPr>
          <w:b/>
          <w:lang w:val="nl-BE"/>
        </w:rPr>
        <w:t>’t Relaes van Sint Servaes</w:t>
      </w:r>
    </w:p>
    <w:p w:rsidR="003E210D" w:rsidRDefault="003E210D" w:rsidP="008906C0">
      <w:pPr>
        <w:spacing w:line="360" w:lineRule="auto"/>
        <w:jc w:val="both"/>
        <w:rPr>
          <w:lang w:val="nl-BE"/>
        </w:rPr>
      </w:pPr>
    </w:p>
    <w:p w:rsidR="00A31831" w:rsidRDefault="00084B16" w:rsidP="008906C0">
      <w:pPr>
        <w:spacing w:line="360" w:lineRule="auto"/>
        <w:jc w:val="both"/>
        <w:rPr>
          <w:lang w:val="nl-BE"/>
        </w:rPr>
      </w:pPr>
      <w:r>
        <w:rPr>
          <w:lang w:val="nl-BE"/>
        </w:rPr>
        <w:t xml:space="preserve">Op </w:t>
      </w:r>
      <w:r w:rsidR="00A311C2">
        <w:rPr>
          <w:lang w:val="nl-BE"/>
        </w:rPr>
        <w:t>uitnodiging</w:t>
      </w:r>
      <w:r>
        <w:rPr>
          <w:lang w:val="nl-BE"/>
        </w:rPr>
        <w:t xml:space="preserve"> van de </w:t>
      </w:r>
      <w:r w:rsidR="00A311C2">
        <w:rPr>
          <w:lang w:val="nl-BE"/>
        </w:rPr>
        <w:t>Bijloke</w:t>
      </w:r>
      <w:r>
        <w:rPr>
          <w:lang w:val="nl-BE"/>
        </w:rPr>
        <w:t xml:space="preserve"> selecteerden we </w:t>
      </w:r>
      <w:r w:rsidR="000E1F1C">
        <w:rPr>
          <w:lang w:val="nl-BE"/>
        </w:rPr>
        <w:t>zes</w:t>
      </w:r>
      <w:r>
        <w:rPr>
          <w:lang w:val="nl-BE"/>
        </w:rPr>
        <w:t xml:space="preserve"> passages uit</w:t>
      </w:r>
      <w:r w:rsidR="003E210D">
        <w:rPr>
          <w:lang w:val="nl-BE"/>
        </w:rPr>
        <w:t xml:space="preserve"> Veldekes</w:t>
      </w:r>
      <w:r>
        <w:rPr>
          <w:lang w:val="nl-BE"/>
        </w:rPr>
        <w:t xml:space="preserve"> </w:t>
      </w:r>
      <w:r>
        <w:rPr>
          <w:i/>
          <w:lang w:val="nl-BE"/>
        </w:rPr>
        <w:t>Sente Servas</w:t>
      </w:r>
      <w:r>
        <w:rPr>
          <w:lang w:val="nl-BE"/>
        </w:rPr>
        <w:t xml:space="preserve">, waarin de eerder beschreven dramatiek en theatraliteit duidelijk tot uiting komen. Omwille van de muzikaliteit in het werk van </w:t>
      </w:r>
      <w:r w:rsidR="008906C0">
        <w:rPr>
          <w:lang w:val="nl-BE"/>
        </w:rPr>
        <w:t>Henric</w:t>
      </w:r>
      <w:r>
        <w:rPr>
          <w:lang w:val="nl-BE"/>
        </w:rPr>
        <w:t xml:space="preserve"> van Veldeke kiezen we voor een </w:t>
      </w:r>
      <w:r w:rsidR="00A31831">
        <w:rPr>
          <w:lang w:val="nl-BE"/>
        </w:rPr>
        <w:t>uitspraak</w:t>
      </w:r>
      <w:r>
        <w:rPr>
          <w:lang w:val="nl-BE"/>
        </w:rPr>
        <w:t xml:space="preserve"> die </w:t>
      </w:r>
      <w:r w:rsidR="00A31831">
        <w:rPr>
          <w:lang w:val="nl-BE"/>
        </w:rPr>
        <w:t xml:space="preserve">de Maaslandse tongval zo goed mogelijk tracht te benaderen. </w:t>
      </w:r>
    </w:p>
    <w:p w:rsidR="00A31831" w:rsidRDefault="00A31831" w:rsidP="008906C0">
      <w:pPr>
        <w:spacing w:line="360" w:lineRule="auto"/>
        <w:jc w:val="both"/>
        <w:rPr>
          <w:lang w:val="nl-BE"/>
        </w:rPr>
      </w:pPr>
    </w:p>
    <w:p w:rsidR="003E210D" w:rsidRPr="003E210D" w:rsidRDefault="00A31831" w:rsidP="008906C0">
      <w:pPr>
        <w:spacing w:line="360" w:lineRule="auto"/>
        <w:jc w:val="both"/>
        <w:rPr>
          <w:lang w:val="nl-BE"/>
        </w:rPr>
      </w:pPr>
      <w:r>
        <w:rPr>
          <w:lang w:val="nl-BE"/>
        </w:rPr>
        <w:t>Ons Relaes krijgt</w:t>
      </w:r>
      <w:r w:rsidR="004C20D0">
        <w:rPr>
          <w:lang w:val="nl-BE"/>
        </w:rPr>
        <w:t xml:space="preserve"> </w:t>
      </w:r>
      <w:r>
        <w:rPr>
          <w:lang w:val="nl-BE"/>
        </w:rPr>
        <w:t xml:space="preserve">– en daarin schuilt een stevig anachronisme – de structuur van een passie: na elke vertellende passage volgt een moment van reflectie, een aria zeg maar. Daarvoor doen we een beroep op </w:t>
      </w:r>
      <w:r w:rsidR="001355B1">
        <w:rPr>
          <w:lang w:val="nl-BE"/>
        </w:rPr>
        <w:t xml:space="preserve">de muziek van </w:t>
      </w:r>
      <w:r>
        <w:rPr>
          <w:lang w:val="nl-BE"/>
        </w:rPr>
        <w:t xml:space="preserve">Hildegard von Bingen. </w:t>
      </w:r>
      <w:r w:rsidR="003E210D">
        <w:rPr>
          <w:lang w:val="nl-BE"/>
        </w:rPr>
        <w:t xml:space="preserve">Vier stukken komen letterlijk </w:t>
      </w:r>
      <w:r w:rsidR="003E210D">
        <w:rPr>
          <w:lang w:val="nl-BE"/>
        </w:rPr>
        <w:lastRenderedPageBreak/>
        <w:t xml:space="preserve">uit de Dendermonde-codex. </w:t>
      </w:r>
      <w:r w:rsidR="003E210D">
        <w:rPr>
          <w:i/>
          <w:lang w:val="nl-BE"/>
        </w:rPr>
        <w:t xml:space="preserve">Dulce melos </w:t>
      </w:r>
      <w:r w:rsidR="003E210D">
        <w:rPr>
          <w:lang w:val="nl-BE"/>
        </w:rPr>
        <w:t xml:space="preserve">is een eigen zetting van de gelijknamige Servaas-sequens op geritmiseerde melodiefragmenten van von Bingen. De hymne </w:t>
      </w:r>
      <w:r w:rsidR="003E210D">
        <w:rPr>
          <w:i/>
          <w:lang w:val="nl-BE"/>
        </w:rPr>
        <w:t xml:space="preserve">Audi precantis agminis voces </w:t>
      </w:r>
      <w:r w:rsidR="003E210D">
        <w:rPr>
          <w:lang w:val="nl-BE"/>
        </w:rPr>
        <w:t xml:space="preserve">komt uit een </w:t>
      </w:r>
      <w:r w:rsidR="00FD05E0">
        <w:rPr>
          <w:lang w:val="nl-BE"/>
        </w:rPr>
        <w:t>12</w:t>
      </w:r>
      <w:r w:rsidR="00FD05E0" w:rsidRPr="00FD05E0">
        <w:rPr>
          <w:vertAlign w:val="superscript"/>
          <w:lang w:val="nl-BE"/>
        </w:rPr>
        <w:t>de</w:t>
      </w:r>
      <w:r w:rsidR="00FD05E0">
        <w:rPr>
          <w:lang w:val="nl-BE"/>
        </w:rPr>
        <w:t>eeuws Servaasofficie dat bewaard wordt in Utrecht. De instrumentale estampies werden opgetekend in de 13</w:t>
      </w:r>
      <w:r w:rsidR="00FD05E0" w:rsidRPr="00FD05E0">
        <w:rPr>
          <w:vertAlign w:val="superscript"/>
          <w:lang w:val="nl-BE"/>
        </w:rPr>
        <w:t>de</w:t>
      </w:r>
      <w:r w:rsidR="00FD05E0">
        <w:rPr>
          <w:lang w:val="nl-BE"/>
        </w:rPr>
        <w:t xml:space="preserve"> eeuw en komen uit een Frans manuscript. </w:t>
      </w:r>
    </w:p>
    <w:p w:rsidR="001355B1" w:rsidRDefault="001355B1" w:rsidP="008906C0">
      <w:pPr>
        <w:spacing w:line="360" w:lineRule="auto"/>
        <w:jc w:val="both"/>
        <w:rPr>
          <w:lang w:val="nl-BE"/>
        </w:rPr>
      </w:pPr>
    </w:p>
    <w:p w:rsidR="00783814" w:rsidRDefault="001355B1" w:rsidP="008906C0">
      <w:pPr>
        <w:spacing w:line="360" w:lineRule="auto"/>
        <w:jc w:val="both"/>
        <w:rPr>
          <w:lang w:val="nl-BE"/>
        </w:rPr>
      </w:pPr>
      <w:r>
        <w:rPr>
          <w:lang w:val="nl-BE"/>
        </w:rPr>
        <w:t xml:space="preserve">Steven Marien </w:t>
      </w:r>
    </w:p>
    <w:p w:rsidR="00783814" w:rsidRDefault="00783814" w:rsidP="008906C0">
      <w:pPr>
        <w:spacing w:line="360" w:lineRule="auto"/>
        <w:jc w:val="both"/>
        <w:rPr>
          <w:lang w:val="nl-BE"/>
        </w:rPr>
      </w:pPr>
    </w:p>
    <w:p w:rsidR="00366716" w:rsidRDefault="003E1BB2" w:rsidP="008906C0">
      <w:pPr>
        <w:spacing w:line="360" w:lineRule="auto"/>
        <w:jc w:val="both"/>
        <w:rPr>
          <w:lang w:val="nl-BE"/>
        </w:rPr>
      </w:pPr>
      <w:r>
        <w:rPr>
          <w:lang w:val="nl-BE"/>
        </w:rPr>
        <w:t>Il Nostromo del Sogno</w:t>
      </w:r>
      <w:r w:rsidR="00783814">
        <w:rPr>
          <w:lang w:val="nl-BE"/>
        </w:rPr>
        <w:t xml:space="preserve"> </w:t>
      </w:r>
      <w:r>
        <w:rPr>
          <w:lang w:val="nl-BE"/>
        </w:rPr>
        <w:t>dankt</w:t>
      </w:r>
      <w:r w:rsidR="00783814">
        <w:rPr>
          <w:lang w:val="nl-BE"/>
        </w:rPr>
        <w:t xml:space="preserve"> Arnaud Segers voor de taalcoaching</w:t>
      </w:r>
      <w:r w:rsidR="00836D8C">
        <w:rPr>
          <w:lang w:val="nl-BE"/>
        </w:rPr>
        <w:t>.</w:t>
      </w:r>
    </w:p>
    <w:p w:rsidR="00AA7B7B" w:rsidRDefault="00366716" w:rsidP="008906C0">
      <w:pPr>
        <w:spacing w:line="360" w:lineRule="auto"/>
        <w:jc w:val="both"/>
        <w:rPr>
          <w:lang w:val="nl-BE"/>
        </w:rPr>
      </w:pPr>
      <w:r>
        <w:rPr>
          <w:lang w:val="nl-BE"/>
        </w:rPr>
        <w:t xml:space="preserve">Vertalingen uit het Latijn en rijmvertalingen </w:t>
      </w:r>
      <w:r>
        <w:rPr>
          <w:i/>
          <w:lang w:val="nl-BE"/>
        </w:rPr>
        <w:t>Sente Servas</w:t>
      </w:r>
      <w:r>
        <w:rPr>
          <w:lang w:val="nl-BE"/>
        </w:rPr>
        <w:t>: Steven Marien</w:t>
      </w:r>
    </w:p>
    <w:p w:rsidR="00AA7B7B" w:rsidRPr="007F0FB8" w:rsidRDefault="00AA7B7B" w:rsidP="00AA7B7B">
      <w:pPr>
        <w:spacing w:line="360" w:lineRule="auto"/>
        <w:jc w:val="both"/>
        <w:rPr>
          <w:b/>
        </w:rPr>
      </w:pPr>
      <w:r>
        <w:rPr>
          <w:lang w:val="nl-BE"/>
        </w:rPr>
        <w:br w:type="page"/>
      </w:r>
      <w:r w:rsidRPr="007F0FB8">
        <w:rPr>
          <w:b/>
        </w:rPr>
        <w:lastRenderedPageBreak/>
        <w:t xml:space="preserve">Il </w:t>
      </w:r>
      <w:proofErr w:type="spellStart"/>
      <w:r w:rsidRPr="007F0FB8">
        <w:rPr>
          <w:b/>
        </w:rPr>
        <w:t>Nostromo</w:t>
      </w:r>
      <w:proofErr w:type="spellEnd"/>
      <w:r w:rsidRPr="007F0FB8">
        <w:rPr>
          <w:b/>
        </w:rPr>
        <w:t xml:space="preserve"> del </w:t>
      </w:r>
      <w:proofErr w:type="spellStart"/>
      <w:r w:rsidRPr="007F0FB8">
        <w:rPr>
          <w:b/>
        </w:rPr>
        <w:t>Sogno</w:t>
      </w:r>
      <w:proofErr w:type="spellEnd"/>
    </w:p>
    <w:p w:rsidR="00AA7B7B" w:rsidRDefault="00AA7B7B" w:rsidP="00AA7B7B">
      <w:pPr>
        <w:spacing w:line="360" w:lineRule="auto"/>
        <w:jc w:val="both"/>
        <w:rPr>
          <w:color w:val="0E0E0E"/>
          <w:szCs w:val="18"/>
        </w:rPr>
      </w:pPr>
      <w:r w:rsidRPr="007F0FB8">
        <w:t xml:space="preserve">Il </w:t>
      </w:r>
      <w:proofErr w:type="spellStart"/>
      <w:r w:rsidRPr="007F0FB8">
        <w:t>Nostromo</w:t>
      </w:r>
      <w:proofErr w:type="spellEnd"/>
      <w:r w:rsidRPr="007F0FB8">
        <w:t xml:space="preserve"> del </w:t>
      </w:r>
      <w:proofErr w:type="spellStart"/>
      <w:r w:rsidRPr="007F0FB8">
        <w:t>Sogno</w:t>
      </w:r>
      <w:proofErr w:type="spellEnd"/>
      <w:r w:rsidRPr="007F0FB8">
        <w:t xml:space="preserve"> </w:t>
      </w:r>
      <w:r w:rsidRPr="007F0FB8">
        <w:rPr>
          <w:color w:val="0E0E0E"/>
          <w:szCs w:val="18"/>
        </w:rPr>
        <w:t>bedrijft muzikale v</w:t>
      </w:r>
      <w:r>
        <w:rPr>
          <w:color w:val="0E0E0E"/>
          <w:szCs w:val="18"/>
        </w:rPr>
        <w:t xml:space="preserve">ertellingen uit de middeleeuwen en </w:t>
      </w:r>
      <w:r w:rsidRPr="007F0FB8">
        <w:rPr>
          <w:color w:val="0E0E0E"/>
          <w:szCs w:val="18"/>
        </w:rPr>
        <w:t xml:space="preserve">flirt met de grens </w:t>
      </w:r>
      <w:r>
        <w:rPr>
          <w:color w:val="0E0E0E"/>
          <w:szCs w:val="18"/>
        </w:rPr>
        <w:t xml:space="preserve">tussen concert en muziektheater. Het voorbije jaar was het ensemble te gast op </w:t>
      </w:r>
      <w:proofErr w:type="spellStart"/>
      <w:r>
        <w:rPr>
          <w:color w:val="0E0E0E"/>
          <w:szCs w:val="18"/>
        </w:rPr>
        <w:t>Laus</w:t>
      </w:r>
      <w:proofErr w:type="spellEnd"/>
      <w:r>
        <w:rPr>
          <w:color w:val="0E0E0E"/>
          <w:szCs w:val="18"/>
        </w:rPr>
        <w:t xml:space="preserve"> </w:t>
      </w:r>
      <w:proofErr w:type="spellStart"/>
      <w:r>
        <w:rPr>
          <w:color w:val="0E0E0E"/>
          <w:szCs w:val="18"/>
        </w:rPr>
        <w:t>Polyphoniae</w:t>
      </w:r>
      <w:proofErr w:type="spellEnd"/>
      <w:r>
        <w:rPr>
          <w:color w:val="0E0E0E"/>
          <w:szCs w:val="18"/>
        </w:rPr>
        <w:t xml:space="preserve"> in Antwerpen en op verschillende plaatsen in België en Nederland. </w:t>
      </w:r>
    </w:p>
    <w:p w:rsidR="00AA7B7B" w:rsidRDefault="00AA7B7B" w:rsidP="00AA7B7B">
      <w:pPr>
        <w:spacing w:line="360" w:lineRule="auto"/>
        <w:jc w:val="both"/>
        <w:rPr>
          <w:color w:val="0E0E0E"/>
          <w:szCs w:val="18"/>
        </w:rPr>
      </w:pPr>
    </w:p>
    <w:p w:rsidR="004B4A3D" w:rsidRDefault="00AA7B7B" w:rsidP="00AA7B7B">
      <w:pPr>
        <w:pStyle w:val="Normaalweb"/>
        <w:spacing w:before="2" w:after="2" w:line="360" w:lineRule="auto"/>
        <w:jc w:val="both"/>
        <w:rPr>
          <w:rFonts w:ascii="Palatino" w:hAnsi="Palatino"/>
          <w:color w:val="0E0E0E"/>
          <w:sz w:val="22"/>
          <w:szCs w:val="18"/>
        </w:rPr>
      </w:pPr>
      <w:r w:rsidRPr="007F0FB8">
        <w:rPr>
          <w:rFonts w:ascii="Palatino" w:hAnsi="Palatino"/>
          <w:color w:val="0E0E0E"/>
          <w:sz w:val="22"/>
          <w:szCs w:val="18"/>
        </w:rPr>
        <w:t xml:space="preserve">Il </w:t>
      </w:r>
      <w:proofErr w:type="spellStart"/>
      <w:r w:rsidRPr="007F0FB8">
        <w:rPr>
          <w:rFonts w:ascii="Palatino" w:hAnsi="Palatino"/>
          <w:color w:val="0E0E0E"/>
          <w:sz w:val="22"/>
          <w:szCs w:val="18"/>
        </w:rPr>
        <w:t>Nostromo</w:t>
      </w:r>
      <w:proofErr w:type="spellEnd"/>
      <w:r w:rsidRPr="007F0FB8">
        <w:rPr>
          <w:rFonts w:ascii="Palatino" w:hAnsi="Palatino"/>
          <w:color w:val="0E0E0E"/>
          <w:sz w:val="22"/>
          <w:szCs w:val="18"/>
        </w:rPr>
        <w:t xml:space="preserve"> del </w:t>
      </w:r>
      <w:proofErr w:type="spellStart"/>
      <w:r w:rsidRPr="007F0FB8">
        <w:rPr>
          <w:rFonts w:ascii="Palatino" w:hAnsi="Palatino"/>
          <w:color w:val="0E0E0E"/>
          <w:sz w:val="22"/>
          <w:szCs w:val="18"/>
        </w:rPr>
        <w:t>Sogno</w:t>
      </w:r>
      <w:proofErr w:type="spellEnd"/>
      <w:r w:rsidRPr="007F0FB8">
        <w:rPr>
          <w:rFonts w:ascii="Palatino" w:hAnsi="Palatino"/>
          <w:color w:val="0E0E0E"/>
          <w:sz w:val="22"/>
          <w:szCs w:val="18"/>
        </w:rPr>
        <w:t xml:space="preserve"> betekent 'de bootsman van de droom'. De naam is een toespeling op het middeleeuwse literaire gebruik om de verteller van een roman te laten indommelen, zonder dat hij evenwel echt slaapt; wat hem daarna overkomt, bevindt zich in de </w:t>
      </w:r>
      <w:proofErr w:type="spellStart"/>
      <w:r w:rsidRPr="007F0FB8">
        <w:rPr>
          <w:rFonts w:ascii="Palatino" w:hAnsi="Palatino"/>
          <w:color w:val="0E0E0E"/>
          <w:sz w:val="22"/>
          <w:szCs w:val="18"/>
        </w:rPr>
        <w:t>dorveille</w:t>
      </w:r>
      <w:proofErr w:type="spellEnd"/>
      <w:r w:rsidRPr="007F0FB8">
        <w:rPr>
          <w:rFonts w:ascii="Palatino" w:hAnsi="Palatino"/>
          <w:color w:val="0E0E0E"/>
          <w:sz w:val="22"/>
          <w:szCs w:val="18"/>
        </w:rPr>
        <w:t>, tussen de oevers van het waken en het dromen, waar alles waar…</w:t>
      </w:r>
      <w:r w:rsidR="004B4A3D">
        <w:rPr>
          <w:rFonts w:ascii="Palatino" w:hAnsi="Palatino"/>
          <w:color w:val="0E0E0E"/>
          <w:sz w:val="22"/>
          <w:szCs w:val="18"/>
        </w:rPr>
        <w:t xml:space="preserve"> </w:t>
      </w:r>
      <w:r w:rsidRPr="007F0FB8">
        <w:rPr>
          <w:rFonts w:ascii="Palatino" w:hAnsi="Palatino"/>
          <w:color w:val="0E0E0E"/>
          <w:sz w:val="22"/>
          <w:szCs w:val="18"/>
        </w:rPr>
        <w:t>en onwaar is.</w:t>
      </w:r>
    </w:p>
    <w:p w:rsidR="004B4A3D" w:rsidRDefault="004B4A3D" w:rsidP="00AA7B7B">
      <w:pPr>
        <w:pStyle w:val="Normaalweb"/>
        <w:spacing w:before="2" w:after="2" w:line="360" w:lineRule="auto"/>
        <w:jc w:val="both"/>
        <w:rPr>
          <w:rFonts w:ascii="Palatino" w:hAnsi="Palatino"/>
          <w:sz w:val="22"/>
        </w:rPr>
      </w:pPr>
    </w:p>
    <w:p w:rsidR="00AA7B7B" w:rsidRPr="00AA262D" w:rsidRDefault="002C17E3" w:rsidP="00AA7B7B">
      <w:pPr>
        <w:pStyle w:val="Normaalweb"/>
        <w:spacing w:before="2" w:after="2" w:line="360" w:lineRule="auto"/>
        <w:jc w:val="both"/>
        <w:rPr>
          <w:rFonts w:ascii="Palatino" w:hAnsi="Palatino"/>
          <w:sz w:val="22"/>
        </w:rPr>
      </w:pPr>
      <w:hyperlink r:id="rId6" w:history="1">
        <w:r w:rsidR="004B4A3D" w:rsidRPr="00AA262D">
          <w:rPr>
            <w:rStyle w:val="Hyperlink"/>
            <w:rFonts w:ascii="Palatino" w:hAnsi="Palatino"/>
            <w:sz w:val="22"/>
          </w:rPr>
          <w:t>www.ilnostromodelsogno.be</w:t>
        </w:r>
      </w:hyperlink>
      <w:r w:rsidR="004B4A3D" w:rsidRPr="00AA262D">
        <w:rPr>
          <w:rFonts w:ascii="Palatino" w:hAnsi="Palatino"/>
          <w:sz w:val="22"/>
        </w:rPr>
        <w:t xml:space="preserve"> </w:t>
      </w:r>
    </w:p>
    <w:p w:rsidR="00AA7B7B" w:rsidRPr="007F0FB8" w:rsidRDefault="00AA7B7B" w:rsidP="00AA7B7B">
      <w:pPr>
        <w:spacing w:line="360" w:lineRule="auto"/>
        <w:jc w:val="both"/>
      </w:pPr>
    </w:p>
    <w:p w:rsidR="00AA7B7B" w:rsidRPr="007F0FB8" w:rsidRDefault="00AA7B7B" w:rsidP="00AA7B7B">
      <w:pPr>
        <w:spacing w:line="360" w:lineRule="auto"/>
        <w:jc w:val="both"/>
        <w:rPr>
          <w:b/>
        </w:rPr>
      </w:pPr>
      <w:r w:rsidRPr="007F0FB8">
        <w:rPr>
          <w:b/>
        </w:rPr>
        <w:t>Steven Marien – tenor</w:t>
      </w:r>
    </w:p>
    <w:p w:rsidR="00AA7B7B" w:rsidRPr="007603FF" w:rsidRDefault="00AA7B7B" w:rsidP="00AA7B7B">
      <w:pPr>
        <w:spacing w:line="360" w:lineRule="auto"/>
        <w:jc w:val="both"/>
      </w:pPr>
      <w:r w:rsidRPr="007603FF">
        <w:rPr>
          <w:rFonts w:cs="Georgia"/>
          <w:szCs w:val="32"/>
          <w:lang w:val="en-US"/>
        </w:rPr>
        <w:t xml:space="preserve">Steven </w:t>
      </w:r>
      <w:proofErr w:type="spellStart"/>
      <w:r w:rsidRPr="007603FF">
        <w:rPr>
          <w:rFonts w:cs="Georgia"/>
          <w:szCs w:val="32"/>
          <w:lang w:val="en-US"/>
        </w:rPr>
        <w:t>Marien</w:t>
      </w:r>
      <w:proofErr w:type="spellEnd"/>
      <w:r w:rsidRPr="007603FF">
        <w:rPr>
          <w:rFonts w:cs="Georgia"/>
          <w:szCs w:val="32"/>
          <w:lang w:val="en-US"/>
        </w:rPr>
        <w:t xml:space="preserve"> is </w:t>
      </w:r>
      <w:proofErr w:type="spellStart"/>
      <w:r w:rsidRPr="007603FF">
        <w:rPr>
          <w:rFonts w:cs="Georgia"/>
          <w:szCs w:val="32"/>
          <w:lang w:val="en-US"/>
        </w:rPr>
        <w:t>zanger</w:t>
      </w:r>
      <w:proofErr w:type="spellEnd"/>
      <w:r w:rsidRPr="007603FF">
        <w:rPr>
          <w:rFonts w:cs="Georgia"/>
          <w:szCs w:val="32"/>
          <w:lang w:val="en-US"/>
        </w:rPr>
        <w:t xml:space="preserve"> en </w:t>
      </w:r>
      <w:proofErr w:type="spellStart"/>
      <w:r w:rsidRPr="007603FF">
        <w:rPr>
          <w:rFonts w:cs="Georgia"/>
          <w:szCs w:val="32"/>
          <w:lang w:val="en-US"/>
        </w:rPr>
        <w:t>musicoloog</w:t>
      </w:r>
      <w:proofErr w:type="spellEnd"/>
      <w:r w:rsidRPr="007603FF">
        <w:rPr>
          <w:rFonts w:cs="Georgia"/>
          <w:szCs w:val="32"/>
          <w:lang w:val="en-US"/>
        </w:rPr>
        <w:t xml:space="preserve">. </w:t>
      </w:r>
      <w:proofErr w:type="spellStart"/>
      <w:r w:rsidRPr="007603FF">
        <w:rPr>
          <w:rFonts w:cs="Georgia"/>
          <w:szCs w:val="32"/>
          <w:lang w:val="en-US"/>
        </w:rPr>
        <w:t>Hij</w:t>
      </w:r>
      <w:proofErr w:type="spellEnd"/>
      <w:r w:rsidRPr="007603FF">
        <w:rPr>
          <w:rFonts w:cs="Georgia"/>
          <w:szCs w:val="32"/>
          <w:lang w:val="en-US"/>
        </w:rPr>
        <w:t xml:space="preserve"> </w:t>
      </w:r>
      <w:proofErr w:type="spellStart"/>
      <w:r w:rsidRPr="007603FF">
        <w:rPr>
          <w:rFonts w:cs="Georgia"/>
          <w:szCs w:val="32"/>
          <w:lang w:val="en-US"/>
        </w:rPr>
        <w:t>concentreert</w:t>
      </w:r>
      <w:proofErr w:type="spellEnd"/>
      <w:r w:rsidRPr="007603FF">
        <w:rPr>
          <w:rFonts w:cs="Georgia"/>
          <w:szCs w:val="32"/>
          <w:lang w:val="en-US"/>
        </w:rPr>
        <w:t xml:space="preserve"> </w:t>
      </w:r>
      <w:proofErr w:type="spellStart"/>
      <w:r w:rsidRPr="007603FF">
        <w:rPr>
          <w:rFonts w:cs="Georgia"/>
          <w:szCs w:val="32"/>
          <w:lang w:val="en-US"/>
        </w:rPr>
        <w:t>zich</w:t>
      </w:r>
      <w:proofErr w:type="spellEnd"/>
      <w:r w:rsidRPr="007603FF">
        <w:rPr>
          <w:rFonts w:cs="Georgia"/>
          <w:szCs w:val="32"/>
          <w:lang w:val="en-US"/>
        </w:rPr>
        <w:t xml:space="preserve"> op </w:t>
      </w:r>
      <w:proofErr w:type="spellStart"/>
      <w:r w:rsidRPr="007603FF">
        <w:rPr>
          <w:rFonts w:cs="Georgia"/>
          <w:szCs w:val="32"/>
          <w:lang w:val="en-US"/>
        </w:rPr>
        <w:t>middeleeuwse</w:t>
      </w:r>
      <w:proofErr w:type="spellEnd"/>
      <w:r w:rsidRPr="007603FF">
        <w:rPr>
          <w:rFonts w:cs="Georgia"/>
          <w:szCs w:val="32"/>
          <w:lang w:val="en-US"/>
        </w:rPr>
        <w:t xml:space="preserve"> </w:t>
      </w:r>
      <w:proofErr w:type="spellStart"/>
      <w:r w:rsidRPr="007603FF">
        <w:rPr>
          <w:rFonts w:cs="Georgia"/>
          <w:szCs w:val="32"/>
          <w:lang w:val="en-US"/>
        </w:rPr>
        <w:t>muziek</w:t>
      </w:r>
      <w:proofErr w:type="spellEnd"/>
      <w:r w:rsidRPr="007603FF">
        <w:rPr>
          <w:rFonts w:cs="Georgia"/>
          <w:szCs w:val="32"/>
          <w:lang w:val="en-US"/>
        </w:rPr>
        <w:t xml:space="preserve"> en op het </w:t>
      </w:r>
      <w:proofErr w:type="spellStart"/>
      <w:r w:rsidRPr="007603FF">
        <w:rPr>
          <w:rFonts w:cs="Georgia"/>
          <w:szCs w:val="32"/>
          <w:lang w:val="en-US"/>
        </w:rPr>
        <w:t>barokrepertoire</w:t>
      </w:r>
      <w:proofErr w:type="spellEnd"/>
      <w:r w:rsidRPr="007603FF">
        <w:rPr>
          <w:rFonts w:cs="Georgia"/>
          <w:szCs w:val="32"/>
          <w:lang w:val="en-US"/>
        </w:rPr>
        <w:t xml:space="preserve">, met </w:t>
      </w:r>
      <w:proofErr w:type="spellStart"/>
      <w:r w:rsidRPr="007603FF">
        <w:rPr>
          <w:rFonts w:cs="Georgia"/>
          <w:szCs w:val="32"/>
          <w:lang w:val="en-US"/>
        </w:rPr>
        <w:t>een</w:t>
      </w:r>
      <w:proofErr w:type="spellEnd"/>
      <w:r w:rsidRPr="007603FF">
        <w:rPr>
          <w:rFonts w:cs="Georgia"/>
          <w:szCs w:val="32"/>
          <w:lang w:val="en-US"/>
        </w:rPr>
        <w:t xml:space="preserve"> </w:t>
      </w:r>
      <w:proofErr w:type="spellStart"/>
      <w:r w:rsidRPr="007603FF">
        <w:rPr>
          <w:rFonts w:cs="Georgia"/>
          <w:szCs w:val="32"/>
          <w:lang w:val="en-US"/>
        </w:rPr>
        <w:t>bijzondere</w:t>
      </w:r>
      <w:proofErr w:type="spellEnd"/>
      <w:r w:rsidRPr="007603FF">
        <w:rPr>
          <w:rFonts w:cs="Georgia"/>
          <w:szCs w:val="32"/>
          <w:lang w:val="en-US"/>
        </w:rPr>
        <w:t xml:space="preserve"> </w:t>
      </w:r>
      <w:proofErr w:type="spellStart"/>
      <w:r w:rsidRPr="007603FF">
        <w:rPr>
          <w:rFonts w:cs="Georgia"/>
          <w:szCs w:val="32"/>
          <w:lang w:val="en-US"/>
        </w:rPr>
        <w:t>passie</w:t>
      </w:r>
      <w:proofErr w:type="spellEnd"/>
      <w:r w:rsidRPr="007603FF">
        <w:rPr>
          <w:rFonts w:cs="Georgia"/>
          <w:szCs w:val="32"/>
          <w:lang w:val="en-US"/>
        </w:rPr>
        <w:t xml:space="preserve"> </w:t>
      </w:r>
      <w:proofErr w:type="spellStart"/>
      <w:r w:rsidRPr="007603FF">
        <w:rPr>
          <w:rFonts w:cs="Georgia"/>
          <w:szCs w:val="32"/>
          <w:lang w:val="en-US"/>
        </w:rPr>
        <w:t>voor</w:t>
      </w:r>
      <w:proofErr w:type="spellEnd"/>
      <w:r w:rsidRPr="007603FF">
        <w:rPr>
          <w:rFonts w:cs="Georgia"/>
          <w:szCs w:val="32"/>
          <w:lang w:val="en-US"/>
        </w:rPr>
        <w:t xml:space="preserve"> </w:t>
      </w:r>
      <w:proofErr w:type="spellStart"/>
      <w:r w:rsidRPr="007603FF">
        <w:rPr>
          <w:rFonts w:cs="Georgia"/>
          <w:szCs w:val="32"/>
          <w:lang w:val="en-US"/>
        </w:rPr>
        <w:t>Bachs</w:t>
      </w:r>
      <w:proofErr w:type="spellEnd"/>
      <w:r w:rsidRPr="007603FF">
        <w:rPr>
          <w:rFonts w:cs="Georgia"/>
          <w:szCs w:val="32"/>
          <w:lang w:val="en-US"/>
        </w:rPr>
        <w:t xml:space="preserve"> </w:t>
      </w:r>
      <w:proofErr w:type="spellStart"/>
      <w:r w:rsidRPr="007603FF">
        <w:rPr>
          <w:rFonts w:cs="Georgia"/>
          <w:szCs w:val="32"/>
          <w:lang w:val="en-US"/>
        </w:rPr>
        <w:t>evangelistenpartijen</w:t>
      </w:r>
      <w:proofErr w:type="spellEnd"/>
      <w:r w:rsidRPr="007603FF">
        <w:rPr>
          <w:rFonts w:cs="Georgia"/>
          <w:szCs w:val="32"/>
          <w:lang w:val="en-US"/>
        </w:rPr>
        <w:t xml:space="preserve">. Steven </w:t>
      </w:r>
      <w:proofErr w:type="spellStart"/>
      <w:r w:rsidRPr="007603FF">
        <w:rPr>
          <w:rFonts w:cs="Georgia"/>
          <w:szCs w:val="32"/>
          <w:lang w:val="en-US"/>
        </w:rPr>
        <w:t>maakt</w:t>
      </w:r>
      <w:proofErr w:type="spellEnd"/>
      <w:r w:rsidRPr="007603FF">
        <w:rPr>
          <w:rFonts w:cs="Georgia"/>
          <w:szCs w:val="32"/>
          <w:lang w:val="en-US"/>
        </w:rPr>
        <w:t xml:space="preserve"> </w:t>
      </w:r>
      <w:proofErr w:type="spellStart"/>
      <w:r w:rsidRPr="007603FF">
        <w:rPr>
          <w:rFonts w:cs="Georgia"/>
          <w:szCs w:val="32"/>
          <w:lang w:val="en-US"/>
        </w:rPr>
        <w:t>deel</w:t>
      </w:r>
      <w:proofErr w:type="spellEnd"/>
      <w:r w:rsidRPr="007603FF">
        <w:rPr>
          <w:rFonts w:cs="Georgia"/>
          <w:szCs w:val="32"/>
          <w:lang w:val="en-US"/>
        </w:rPr>
        <w:t xml:space="preserve"> </w:t>
      </w:r>
      <w:proofErr w:type="spellStart"/>
      <w:r w:rsidRPr="007603FF">
        <w:rPr>
          <w:rFonts w:cs="Georgia"/>
          <w:szCs w:val="32"/>
          <w:lang w:val="en-US"/>
        </w:rPr>
        <w:t>uit</w:t>
      </w:r>
      <w:proofErr w:type="spellEnd"/>
      <w:r w:rsidRPr="007603FF">
        <w:rPr>
          <w:rFonts w:cs="Georgia"/>
          <w:szCs w:val="32"/>
          <w:lang w:val="en-US"/>
        </w:rPr>
        <w:t xml:space="preserve"> van </w:t>
      </w:r>
      <w:r w:rsidRPr="007603FF">
        <w:rPr>
          <w:rFonts w:cs="Georgia"/>
          <w:bCs/>
          <w:szCs w:val="32"/>
          <w:lang w:val="en-US"/>
        </w:rPr>
        <w:t>Aquarius</w:t>
      </w:r>
      <w:r w:rsidRPr="007603FF">
        <w:rPr>
          <w:rFonts w:cs="Georgia"/>
          <w:szCs w:val="32"/>
          <w:lang w:val="en-US"/>
        </w:rPr>
        <w:t xml:space="preserve"> </w:t>
      </w:r>
      <w:proofErr w:type="spellStart"/>
      <w:r w:rsidRPr="007603FF">
        <w:rPr>
          <w:rFonts w:cs="Georgia"/>
          <w:szCs w:val="32"/>
          <w:lang w:val="en-US"/>
        </w:rPr>
        <w:t>o.l.v</w:t>
      </w:r>
      <w:proofErr w:type="spellEnd"/>
      <w:r w:rsidRPr="007603FF">
        <w:rPr>
          <w:rFonts w:cs="Georgia"/>
          <w:szCs w:val="32"/>
          <w:lang w:val="en-US"/>
        </w:rPr>
        <w:t xml:space="preserve">. Marc Michael De Smet en is </w:t>
      </w:r>
      <w:proofErr w:type="spellStart"/>
      <w:r w:rsidRPr="007603FF">
        <w:rPr>
          <w:rFonts w:cs="Georgia"/>
          <w:szCs w:val="32"/>
          <w:lang w:val="en-US"/>
        </w:rPr>
        <w:t>bezieler</w:t>
      </w:r>
      <w:proofErr w:type="spellEnd"/>
      <w:r w:rsidRPr="007603FF">
        <w:rPr>
          <w:rFonts w:cs="Georgia"/>
          <w:szCs w:val="32"/>
          <w:lang w:val="en-US"/>
        </w:rPr>
        <w:t xml:space="preserve"> van </w:t>
      </w:r>
      <w:r w:rsidRPr="007603FF">
        <w:rPr>
          <w:rFonts w:cs="Georgia"/>
          <w:bCs/>
          <w:szCs w:val="32"/>
          <w:lang w:val="en-US"/>
        </w:rPr>
        <w:t xml:space="preserve">Il </w:t>
      </w:r>
      <w:proofErr w:type="spellStart"/>
      <w:r w:rsidRPr="007603FF">
        <w:rPr>
          <w:rFonts w:cs="Georgia"/>
          <w:bCs/>
          <w:szCs w:val="32"/>
          <w:lang w:val="en-US"/>
        </w:rPr>
        <w:t>Nostromo</w:t>
      </w:r>
      <w:proofErr w:type="spellEnd"/>
      <w:r w:rsidRPr="007603FF">
        <w:rPr>
          <w:rFonts w:cs="Georgia"/>
          <w:bCs/>
          <w:szCs w:val="32"/>
          <w:lang w:val="en-US"/>
        </w:rPr>
        <w:t xml:space="preserve"> del </w:t>
      </w:r>
      <w:proofErr w:type="spellStart"/>
      <w:r w:rsidRPr="007603FF">
        <w:rPr>
          <w:rFonts w:cs="Georgia"/>
          <w:bCs/>
          <w:szCs w:val="32"/>
          <w:lang w:val="en-US"/>
        </w:rPr>
        <w:t>Sogno</w:t>
      </w:r>
      <w:proofErr w:type="spellEnd"/>
      <w:r w:rsidRPr="007603FF">
        <w:rPr>
          <w:rFonts w:cs="Georgia"/>
          <w:szCs w:val="32"/>
          <w:lang w:val="en-US"/>
        </w:rPr>
        <w:t>.</w:t>
      </w:r>
      <w:r w:rsidRPr="007603FF">
        <w:t xml:space="preserve"> Met Il </w:t>
      </w:r>
      <w:proofErr w:type="spellStart"/>
      <w:r w:rsidRPr="007603FF">
        <w:t>Nostromo</w:t>
      </w:r>
      <w:proofErr w:type="spellEnd"/>
      <w:r w:rsidRPr="007603FF">
        <w:t xml:space="preserve"> del </w:t>
      </w:r>
      <w:proofErr w:type="spellStart"/>
      <w:r w:rsidRPr="007603FF">
        <w:t>Sogno</w:t>
      </w:r>
      <w:proofErr w:type="spellEnd"/>
      <w:r w:rsidRPr="007603FF">
        <w:t xml:space="preserve"> verrichtte hij de voorbije jaren onderzoek naar de praktijk van de begeleide declamatie en naar ritmische notatie in de middeleeuwen. Inzichten daaromtrent bundelde hij in het recent bij </w:t>
      </w:r>
      <w:proofErr w:type="spellStart"/>
      <w:r w:rsidRPr="007603FF">
        <w:t>Acco</w:t>
      </w:r>
      <w:proofErr w:type="spellEnd"/>
      <w:r w:rsidRPr="007603FF">
        <w:t xml:space="preserve"> verschenen </w:t>
      </w:r>
      <w:proofErr w:type="spellStart"/>
      <w:r w:rsidRPr="007603FF">
        <w:rPr>
          <w:i/>
        </w:rPr>
        <w:t>Speaking</w:t>
      </w:r>
      <w:proofErr w:type="spellEnd"/>
      <w:r w:rsidRPr="007603FF">
        <w:rPr>
          <w:i/>
        </w:rPr>
        <w:t xml:space="preserve"> </w:t>
      </w:r>
      <w:proofErr w:type="spellStart"/>
      <w:r w:rsidRPr="007603FF">
        <w:rPr>
          <w:i/>
        </w:rPr>
        <w:t>and</w:t>
      </w:r>
      <w:proofErr w:type="spellEnd"/>
      <w:r w:rsidRPr="007603FF">
        <w:rPr>
          <w:i/>
        </w:rPr>
        <w:t xml:space="preserve"> </w:t>
      </w:r>
      <w:proofErr w:type="spellStart"/>
      <w:r w:rsidRPr="007603FF">
        <w:rPr>
          <w:i/>
        </w:rPr>
        <w:t>Singing</w:t>
      </w:r>
      <w:proofErr w:type="spellEnd"/>
      <w:r w:rsidRPr="007603FF">
        <w:rPr>
          <w:i/>
        </w:rPr>
        <w:t xml:space="preserve">. </w:t>
      </w:r>
    </w:p>
    <w:p w:rsidR="00AA7B7B" w:rsidRPr="007603FF" w:rsidRDefault="00AA7B7B" w:rsidP="00AA7B7B">
      <w:pPr>
        <w:spacing w:line="360" w:lineRule="auto"/>
        <w:jc w:val="both"/>
        <w:rPr>
          <w:i/>
        </w:rPr>
      </w:pPr>
    </w:p>
    <w:p w:rsidR="00AA7B7B" w:rsidRPr="007603FF" w:rsidRDefault="00AA7B7B" w:rsidP="00AA7B7B">
      <w:pPr>
        <w:spacing w:line="360" w:lineRule="auto"/>
        <w:jc w:val="both"/>
        <w:rPr>
          <w:color w:val="0C0C0C"/>
          <w:szCs w:val="16"/>
        </w:rPr>
      </w:pPr>
      <w:r w:rsidRPr="007603FF">
        <w:rPr>
          <w:color w:val="0C0C0C"/>
          <w:szCs w:val="16"/>
        </w:rPr>
        <w:t xml:space="preserve">Steven Marien was de voorbije jaren te horen in de passies en cantates van Bach, religieus werk van </w:t>
      </w:r>
      <w:proofErr w:type="spellStart"/>
      <w:r w:rsidRPr="007603FF">
        <w:rPr>
          <w:color w:val="0C0C0C"/>
          <w:szCs w:val="16"/>
        </w:rPr>
        <w:t>Heinrich</w:t>
      </w:r>
      <w:proofErr w:type="spellEnd"/>
      <w:r w:rsidRPr="007603FF">
        <w:rPr>
          <w:color w:val="0C0C0C"/>
          <w:szCs w:val="16"/>
        </w:rPr>
        <w:t xml:space="preserve"> </w:t>
      </w:r>
      <w:proofErr w:type="spellStart"/>
      <w:r w:rsidRPr="007603FF">
        <w:rPr>
          <w:color w:val="0C0C0C"/>
          <w:szCs w:val="16"/>
        </w:rPr>
        <w:t>Schütz</w:t>
      </w:r>
      <w:proofErr w:type="spellEnd"/>
      <w:r w:rsidRPr="007603FF">
        <w:rPr>
          <w:color w:val="0C0C0C"/>
          <w:szCs w:val="16"/>
        </w:rPr>
        <w:t xml:space="preserve">, liederen van Benjamin Britten, de </w:t>
      </w:r>
      <w:proofErr w:type="spellStart"/>
      <w:r w:rsidRPr="007603FF">
        <w:rPr>
          <w:i/>
          <w:iCs/>
          <w:color w:val="0C0C0C"/>
          <w:szCs w:val="16"/>
        </w:rPr>
        <w:t>Carmina</w:t>
      </w:r>
      <w:proofErr w:type="spellEnd"/>
      <w:r w:rsidRPr="007603FF">
        <w:rPr>
          <w:i/>
          <w:iCs/>
          <w:color w:val="0C0C0C"/>
          <w:szCs w:val="16"/>
        </w:rPr>
        <w:t xml:space="preserve"> </w:t>
      </w:r>
      <w:proofErr w:type="spellStart"/>
      <w:r w:rsidRPr="007603FF">
        <w:rPr>
          <w:i/>
          <w:iCs/>
          <w:color w:val="0C0C0C"/>
          <w:szCs w:val="16"/>
        </w:rPr>
        <w:t>Burana</w:t>
      </w:r>
      <w:proofErr w:type="spellEnd"/>
      <w:r w:rsidRPr="007603FF">
        <w:rPr>
          <w:color w:val="0C0C0C"/>
          <w:szCs w:val="16"/>
        </w:rPr>
        <w:t xml:space="preserve"> van Carl </w:t>
      </w:r>
      <w:proofErr w:type="spellStart"/>
      <w:r w:rsidRPr="007603FF">
        <w:rPr>
          <w:color w:val="0C0C0C"/>
          <w:szCs w:val="16"/>
        </w:rPr>
        <w:t>Orff</w:t>
      </w:r>
      <w:proofErr w:type="spellEnd"/>
      <w:r w:rsidRPr="007603FF">
        <w:rPr>
          <w:color w:val="0C0C0C"/>
          <w:szCs w:val="16"/>
        </w:rPr>
        <w:t xml:space="preserve">, het </w:t>
      </w:r>
      <w:r w:rsidRPr="007603FF">
        <w:rPr>
          <w:i/>
          <w:iCs/>
          <w:color w:val="0C0C0C"/>
          <w:szCs w:val="16"/>
        </w:rPr>
        <w:t>Magnificat</w:t>
      </w:r>
      <w:r w:rsidRPr="007603FF">
        <w:rPr>
          <w:color w:val="0C0C0C"/>
          <w:szCs w:val="16"/>
        </w:rPr>
        <w:t xml:space="preserve"> van C. Ph. E. Bach en cabaretmuziek van Hans </w:t>
      </w:r>
      <w:proofErr w:type="spellStart"/>
      <w:r w:rsidRPr="007603FF">
        <w:rPr>
          <w:color w:val="0C0C0C"/>
          <w:szCs w:val="16"/>
        </w:rPr>
        <w:t>Eisler</w:t>
      </w:r>
      <w:proofErr w:type="spellEnd"/>
      <w:r w:rsidRPr="007603FF">
        <w:rPr>
          <w:color w:val="0C0C0C"/>
          <w:szCs w:val="16"/>
        </w:rPr>
        <w:t xml:space="preserve">. Eerder vertolkte hij ook de evangelistenpartijen in de </w:t>
      </w:r>
      <w:proofErr w:type="spellStart"/>
      <w:r w:rsidRPr="007603FF">
        <w:rPr>
          <w:i/>
          <w:iCs/>
          <w:color w:val="0C0C0C"/>
          <w:szCs w:val="16"/>
        </w:rPr>
        <w:t>Historia</w:t>
      </w:r>
      <w:proofErr w:type="spellEnd"/>
      <w:r w:rsidRPr="007603FF">
        <w:rPr>
          <w:i/>
          <w:iCs/>
          <w:color w:val="0C0C0C"/>
          <w:szCs w:val="16"/>
        </w:rPr>
        <w:t xml:space="preserve"> der </w:t>
      </w:r>
      <w:proofErr w:type="spellStart"/>
      <w:r w:rsidRPr="007603FF">
        <w:rPr>
          <w:i/>
          <w:iCs/>
          <w:color w:val="0C0C0C"/>
          <w:szCs w:val="16"/>
        </w:rPr>
        <w:t>Geburt</w:t>
      </w:r>
      <w:proofErr w:type="spellEnd"/>
      <w:r w:rsidRPr="007603FF">
        <w:rPr>
          <w:i/>
          <w:iCs/>
          <w:color w:val="0C0C0C"/>
          <w:szCs w:val="16"/>
        </w:rPr>
        <w:t xml:space="preserve"> Christi</w:t>
      </w:r>
      <w:r w:rsidRPr="007603FF">
        <w:rPr>
          <w:color w:val="0C0C0C"/>
          <w:szCs w:val="16"/>
        </w:rPr>
        <w:t xml:space="preserve"> van </w:t>
      </w:r>
      <w:proofErr w:type="spellStart"/>
      <w:r w:rsidRPr="007603FF">
        <w:rPr>
          <w:color w:val="0C0C0C"/>
          <w:szCs w:val="16"/>
        </w:rPr>
        <w:t>Schütz</w:t>
      </w:r>
      <w:proofErr w:type="spellEnd"/>
      <w:r w:rsidRPr="007603FF">
        <w:rPr>
          <w:color w:val="0C0C0C"/>
          <w:szCs w:val="16"/>
        </w:rPr>
        <w:t xml:space="preserve"> en in </w:t>
      </w:r>
      <w:r w:rsidRPr="007603FF">
        <w:rPr>
          <w:i/>
          <w:iCs/>
          <w:color w:val="0C0C0C"/>
          <w:szCs w:val="16"/>
        </w:rPr>
        <w:t xml:space="preserve">The </w:t>
      </w:r>
      <w:proofErr w:type="spellStart"/>
      <w:r w:rsidRPr="007603FF">
        <w:rPr>
          <w:i/>
          <w:iCs/>
          <w:color w:val="0C0C0C"/>
          <w:szCs w:val="16"/>
        </w:rPr>
        <w:t>Crucifixion</w:t>
      </w:r>
      <w:proofErr w:type="spellEnd"/>
      <w:r w:rsidRPr="007603FF">
        <w:rPr>
          <w:color w:val="0C0C0C"/>
          <w:szCs w:val="16"/>
        </w:rPr>
        <w:t xml:space="preserve"> van John </w:t>
      </w:r>
      <w:proofErr w:type="spellStart"/>
      <w:r w:rsidRPr="007603FF">
        <w:rPr>
          <w:color w:val="0C0C0C"/>
          <w:szCs w:val="16"/>
        </w:rPr>
        <w:t>Stainer</w:t>
      </w:r>
      <w:proofErr w:type="spellEnd"/>
      <w:r w:rsidRPr="007603FF">
        <w:rPr>
          <w:color w:val="0C0C0C"/>
          <w:szCs w:val="16"/>
        </w:rPr>
        <w:t xml:space="preserve">, alsook de scenische titelrol in </w:t>
      </w:r>
      <w:proofErr w:type="spellStart"/>
      <w:r w:rsidRPr="007603FF">
        <w:rPr>
          <w:i/>
          <w:iCs/>
          <w:color w:val="0C0C0C"/>
          <w:szCs w:val="16"/>
        </w:rPr>
        <w:t>L’Orfeo</w:t>
      </w:r>
      <w:proofErr w:type="spellEnd"/>
      <w:r w:rsidRPr="007603FF">
        <w:rPr>
          <w:color w:val="0C0C0C"/>
          <w:szCs w:val="16"/>
        </w:rPr>
        <w:t xml:space="preserve"> van Claudio </w:t>
      </w:r>
      <w:proofErr w:type="spellStart"/>
      <w:r w:rsidRPr="007603FF">
        <w:rPr>
          <w:color w:val="0C0C0C"/>
          <w:szCs w:val="16"/>
        </w:rPr>
        <w:t>Monteverdi</w:t>
      </w:r>
      <w:proofErr w:type="spellEnd"/>
      <w:r w:rsidRPr="007603FF">
        <w:rPr>
          <w:color w:val="0C0C0C"/>
          <w:szCs w:val="16"/>
        </w:rPr>
        <w:t>. Hij zong en speelde mee in verschillende</w:t>
      </w:r>
      <w:r w:rsidRPr="007603FF">
        <w:rPr>
          <w:i/>
          <w:iCs/>
          <w:color w:val="0C0C0C"/>
          <w:szCs w:val="16"/>
        </w:rPr>
        <w:t xml:space="preserve"> </w:t>
      </w:r>
      <w:r w:rsidRPr="007603FF">
        <w:rPr>
          <w:color w:val="0C0C0C"/>
          <w:szCs w:val="16"/>
        </w:rPr>
        <w:t xml:space="preserve">muziektheaterproducties en schreef voor Il </w:t>
      </w:r>
      <w:proofErr w:type="spellStart"/>
      <w:r w:rsidRPr="007603FF">
        <w:rPr>
          <w:color w:val="0C0C0C"/>
          <w:szCs w:val="16"/>
        </w:rPr>
        <w:t>Nostromo</w:t>
      </w:r>
      <w:proofErr w:type="spellEnd"/>
      <w:r w:rsidRPr="007603FF">
        <w:rPr>
          <w:color w:val="0C0C0C"/>
          <w:szCs w:val="16"/>
        </w:rPr>
        <w:t xml:space="preserve"> del </w:t>
      </w:r>
      <w:proofErr w:type="spellStart"/>
      <w:r w:rsidRPr="007603FF">
        <w:rPr>
          <w:color w:val="0C0C0C"/>
          <w:szCs w:val="16"/>
        </w:rPr>
        <w:t>Sogno</w:t>
      </w:r>
      <w:proofErr w:type="spellEnd"/>
      <w:r w:rsidRPr="007603FF">
        <w:rPr>
          <w:color w:val="0C0C0C"/>
          <w:szCs w:val="16"/>
        </w:rPr>
        <w:t xml:space="preserve"> </w:t>
      </w:r>
      <w:r>
        <w:rPr>
          <w:i/>
          <w:iCs/>
          <w:color w:val="0C0C0C"/>
          <w:szCs w:val="16"/>
        </w:rPr>
        <w:t>In.vi[di]a MMXV</w:t>
      </w:r>
      <w:r w:rsidRPr="007603FF">
        <w:rPr>
          <w:i/>
          <w:iCs/>
          <w:color w:val="0C0C0C"/>
          <w:szCs w:val="16"/>
        </w:rPr>
        <w:t xml:space="preserve">, </w:t>
      </w:r>
      <w:r w:rsidRPr="007603FF">
        <w:rPr>
          <w:color w:val="0C0C0C"/>
          <w:szCs w:val="16"/>
        </w:rPr>
        <w:t xml:space="preserve">een theatermonoloog met middeleeuwse kerstliederen uit Europa en het Midden Oosten. Samen met Ellen </w:t>
      </w:r>
      <w:proofErr w:type="spellStart"/>
      <w:r w:rsidRPr="007603FF">
        <w:rPr>
          <w:color w:val="0C0C0C"/>
          <w:szCs w:val="16"/>
        </w:rPr>
        <w:t>Schafraet</w:t>
      </w:r>
      <w:proofErr w:type="spellEnd"/>
      <w:r w:rsidRPr="007603FF">
        <w:rPr>
          <w:color w:val="0C0C0C"/>
          <w:szCs w:val="16"/>
        </w:rPr>
        <w:t xml:space="preserve"> bracht hij meermaals </w:t>
      </w:r>
      <w:proofErr w:type="spellStart"/>
      <w:r w:rsidRPr="007603FF">
        <w:rPr>
          <w:i/>
          <w:iCs/>
          <w:color w:val="0C0C0C"/>
          <w:szCs w:val="16"/>
        </w:rPr>
        <w:t>Dancer</w:t>
      </w:r>
      <w:proofErr w:type="spellEnd"/>
      <w:r w:rsidRPr="007603FF">
        <w:rPr>
          <w:i/>
          <w:iCs/>
          <w:color w:val="0C0C0C"/>
          <w:szCs w:val="16"/>
        </w:rPr>
        <w:t xml:space="preserve"> </w:t>
      </w:r>
      <w:proofErr w:type="spellStart"/>
      <w:r w:rsidRPr="007603FF">
        <w:rPr>
          <w:i/>
          <w:iCs/>
          <w:color w:val="0C0C0C"/>
          <w:szCs w:val="16"/>
        </w:rPr>
        <w:t>before</w:t>
      </w:r>
      <w:proofErr w:type="spellEnd"/>
      <w:r w:rsidRPr="007603FF">
        <w:rPr>
          <w:color w:val="0C0C0C"/>
          <w:szCs w:val="16"/>
        </w:rPr>
        <w:t xml:space="preserve"> </w:t>
      </w:r>
      <w:r w:rsidRPr="007603FF">
        <w:rPr>
          <w:i/>
          <w:iCs/>
          <w:color w:val="0C0C0C"/>
          <w:szCs w:val="16"/>
        </w:rPr>
        <w:t>God</w:t>
      </w:r>
      <w:r>
        <w:rPr>
          <w:color w:val="0C0C0C"/>
          <w:szCs w:val="16"/>
        </w:rPr>
        <w:t>,</w:t>
      </w:r>
      <w:r w:rsidRPr="007603FF">
        <w:rPr>
          <w:color w:val="0C0C0C"/>
          <w:szCs w:val="16"/>
        </w:rPr>
        <w:t xml:space="preserve"> een recitalprogramma dat put uit 8 eeuwen repertoire voor tenor en harp. </w:t>
      </w:r>
    </w:p>
    <w:p w:rsidR="00AA7B7B" w:rsidRPr="007603FF" w:rsidRDefault="00AA7B7B" w:rsidP="00AA7B7B">
      <w:pPr>
        <w:spacing w:line="360" w:lineRule="auto"/>
        <w:jc w:val="both"/>
      </w:pPr>
    </w:p>
    <w:p w:rsidR="00AA7B7B" w:rsidRPr="007603FF" w:rsidRDefault="00AA7B7B" w:rsidP="00AA7B7B">
      <w:pPr>
        <w:spacing w:line="360" w:lineRule="auto"/>
        <w:jc w:val="both"/>
      </w:pPr>
      <w:r w:rsidRPr="007603FF">
        <w:rPr>
          <w:rFonts w:cs="Georgia"/>
          <w:szCs w:val="32"/>
          <w:lang w:val="en-US"/>
        </w:rPr>
        <w:t xml:space="preserve">Steven is </w:t>
      </w:r>
      <w:proofErr w:type="spellStart"/>
      <w:r w:rsidRPr="007603FF">
        <w:rPr>
          <w:rFonts w:cs="Georgia"/>
          <w:szCs w:val="32"/>
          <w:lang w:val="en-US"/>
        </w:rPr>
        <w:t>leraar</w:t>
      </w:r>
      <w:proofErr w:type="spellEnd"/>
      <w:r w:rsidRPr="007603FF">
        <w:rPr>
          <w:rFonts w:cs="Georgia"/>
          <w:szCs w:val="32"/>
          <w:lang w:val="en-US"/>
        </w:rPr>
        <w:t xml:space="preserve"> </w:t>
      </w:r>
      <w:proofErr w:type="spellStart"/>
      <w:r w:rsidRPr="007603FF">
        <w:rPr>
          <w:rFonts w:cs="Georgia"/>
          <w:szCs w:val="32"/>
          <w:lang w:val="en-US"/>
        </w:rPr>
        <w:t>zang</w:t>
      </w:r>
      <w:proofErr w:type="spellEnd"/>
      <w:r w:rsidRPr="007603FF">
        <w:rPr>
          <w:rFonts w:cs="Georgia"/>
          <w:szCs w:val="32"/>
          <w:lang w:val="en-US"/>
        </w:rPr>
        <w:t xml:space="preserve"> en </w:t>
      </w:r>
      <w:proofErr w:type="spellStart"/>
      <w:r w:rsidRPr="007603FF">
        <w:rPr>
          <w:rFonts w:cs="Georgia"/>
          <w:szCs w:val="32"/>
          <w:lang w:val="en-US"/>
        </w:rPr>
        <w:t>muziekgeschiedenis</w:t>
      </w:r>
      <w:proofErr w:type="spellEnd"/>
      <w:r w:rsidRPr="007603FF">
        <w:rPr>
          <w:rFonts w:cs="Georgia"/>
          <w:szCs w:val="32"/>
          <w:lang w:val="en-US"/>
        </w:rPr>
        <w:t xml:space="preserve"> </w:t>
      </w:r>
      <w:proofErr w:type="spellStart"/>
      <w:r w:rsidRPr="007603FF">
        <w:rPr>
          <w:rFonts w:cs="Georgia"/>
          <w:szCs w:val="32"/>
          <w:lang w:val="en-US"/>
        </w:rPr>
        <w:t>aan</w:t>
      </w:r>
      <w:proofErr w:type="spellEnd"/>
      <w:r w:rsidRPr="007603FF">
        <w:rPr>
          <w:rFonts w:cs="Georgia"/>
          <w:szCs w:val="32"/>
          <w:lang w:val="en-US"/>
        </w:rPr>
        <w:t xml:space="preserve"> de! </w:t>
      </w:r>
      <w:proofErr w:type="spellStart"/>
      <w:r w:rsidRPr="007603FF">
        <w:rPr>
          <w:rFonts w:cs="Georgia"/>
          <w:szCs w:val="32"/>
          <w:lang w:val="en-US"/>
        </w:rPr>
        <w:t>Kunsthumaniora</w:t>
      </w:r>
      <w:proofErr w:type="spellEnd"/>
      <w:r w:rsidRPr="007603FF">
        <w:rPr>
          <w:rFonts w:cs="Georgia"/>
          <w:szCs w:val="32"/>
          <w:lang w:val="en-US"/>
        </w:rPr>
        <w:t xml:space="preserve"> van </w:t>
      </w:r>
      <w:proofErr w:type="spellStart"/>
      <w:r w:rsidRPr="007603FF">
        <w:rPr>
          <w:rFonts w:cs="Georgia"/>
          <w:szCs w:val="32"/>
          <w:lang w:val="en-US"/>
        </w:rPr>
        <w:t>Antwerpen</w:t>
      </w:r>
      <w:proofErr w:type="spellEnd"/>
      <w:r w:rsidRPr="007603FF">
        <w:rPr>
          <w:rFonts w:cs="Georgia"/>
          <w:szCs w:val="32"/>
          <w:lang w:val="en-US"/>
        </w:rPr>
        <w:t xml:space="preserve">. </w:t>
      </w:r>
    </w:p>
    <w:p w:rsidR="00AA7B7B" w:rsidRPr="007F0FB8" w:rsidRDefault="00AA7B7B" w:rsidP="00AA7B7B">
      <w:pPr>
        <w:spacing w:line="360" w:lineRule="auto"/>
        <w:jc w:val="both"/>
        <w:rPr>
          <w:i/>
        </w:rPr>
      </w:pPr>
    </w:p>
    <w:p w:rsidR="00AA7B7B" w:rsidRPr="007F0FB8" w:rsidRDefault="00AA7B7B" w:rsidP="00AA7B7B">
      <w:pPr>
        <w:spacing w:line="360" w:lineRule="auto"/>
        <w:jc w:val="both"/>
        <w:rPr>
          <w:b/>
        </w:rPr>
      </w:pPr>
      <w:r w:rsidRPr="007F0FB8">
        <w:rPr>
          <w:b/>
        </w:rPr>
        <w:t xml:space="preserve">Katelijne </w:t>
      </w:r>
      <w:proofErr w:type="spellStart"/>
      <w:r w:rsidRPr="007F0FB8">
        <w:rPr>
          <w:b/>
        </w:rPr>
        <w:t>Lanneau</w:t>
      </w:r>
      <w:proofErr w:type="spellEnd"/>
      <w:r w:rsidRPr="007F0FB8">
        <w:rPr>
          <w:b/>
        </w:rPr>
        <w:t xml:space="preserve"> – blokfluiten </w:t>
      </w:r>
    </w:p>
    <w:p w:rsidR="00AA7B7B" w:rsidRPr="007F0FB8" w:rsidRDefault="00AA7B7B" w:rsidP="00AA7B7B">
      <w:pPr>
        <w:spacing w:line="360" w:lineRule="auto"/>
        <w:jc w:val="both"/>
      </w:pPr>
      <w:r w:rsidRPr="007F0FB8">
        <w:lastRenderedPageBreak/>
        <w:t xml:space="preserve">Katelijne </w:t>
      </w:r>
      <w:proofErr w:type="spellStart"/>
      <w:r w:rsidRPr="007F0FB8">
        <w:t>Lanneau</w:t>
      </w:r>
      <w:proofErr w:type="spellEnd"/>
      <w:r w:rsidRPr="007F0FB8">
        <w:t xml:space="preserve"> studeerde blokfluit aan het Koninklijk Conservatorium van Brussel bij Bart Coen. Ze verdiepte zich in de muziek uit de middeleeuwen en de renaissance bij Pedro </w:t>
      </w:r>
      <w:proofErr w:type="spellStart"/>
      <w:r w:rsidRPr="007F0FB8">
        <w:t>Memelsdorff</w:t>
      </w:r>
      <w:proofErr w:type="spellEnd"/>
      <w:r w:rsidRPr="007F0FB8">
        <w:t xml:space="preserve"> aan de </w:t>
      </w:r>
      <w:proofErr w:type="spellStart"/>
      <w:r w:rsidRPr="007F0FB8">
        <w:t>Escola</w:t>
      </w:r>
      <w:proofErr w:type="spellEnd"/>
      <w:r w:rsidRPr="007F0FB8">
        <w:t xml:space="preserve"> Superior de Música de </w:t>
      </w:r>
      <w:proofErr w:type="spellStart"/>
      <w:r w:rsidRPr="007F0FB8">
        <w:t>Catalunya</w:t>
      </w:r>
      <w:proofErr w:type="spellEnd"/>
      <w:r w:rsidRPr="007F0FB8">
        <w:t xml:space="preserve"> in Barcelona en ook in het hedendaagse repertoire aan het Koninklijk Conservatorium van Gent, bij </w:t>
      </w:r>
      <w:proofErr w:type="spellStart"/>
      <w:r w:rsidRPr="007F0FB8">
        <w:t>Tomma</w:t>
      </w:r>
      <w:proofErr w:type="spellEnd"/>
      <w:r w:rsidRPr="007F0FB8">
        <w:t xml:space="preserve"> Wessel. </w:t>
      </w:r>
    </w:p>
    <w:p w:rsidR="00AA7B7B" w:rsidRPr="007F0FB8" w:rsidRDefault="00AA7B7B" w:rsidP="00AA7B7B">
      <w:pPr>
        <w:spacing w:line="360" w:lineRule="auto"/>
        <w:jc w:val="both"/>
      </w:pPr>
      <w:r w:rsidRPr="007F0FB8">
        <w:t xml:space="preserve">Katelijne is lid van het </w:t>
      </w:r>
      <w:proofErr w:type="spellStart"/>
      <w:r w:rsidRPr="007F0FB8">
        <w:t>blokfluitconsort</w:t>
      </w:r>
      <w:proofErr w:type="spellEnd"/>
      <w:r w:rsidRPr="007F0FB8">
        <w:t xml:space="preserve"> B-FIVE en het ensemble voor middeleeuwse muziek Il </w:t>
      </w:r>
      <w:proofErr w:type="spellStart"/>
      <w:r w:rsidRPr="007F0FB8">
        <w:t>Nostromo</w:t>
      </w:r>
      <w:proofErr w:type="spellEnd"/>
      <w:r w:rsidRPr="007F0FB8">
        <w:t xml:space="preserve"> del </w:t>
      </w:r>
      <w:proofErr w:type="spellStart"/>
      <w:r w:rsidRPr="007F0FB8">
        <w:t>Sogno</w:t>
      </w:r>
      <w:proofErr w:type="spellEnd"/>
      <w:r w:rsidRPr="007F0FB8">
        <w:t xml:space="preserve">. Met deze ensembles verzorgt zij optredens doorheen heel Europa. Daarnaast werkt zij in duo met de gitarist Matthias Koole. Katelijne werkte mee aan talrijke concertproducties met gerenommeerde ensembles als barokorkest </w:t>
      </w:r>
      <w:proofErr w:type="spellStart"/>
      <w:r w:rsidRPr="007F0FB8">
        <w:t>B’Rock</w:t>
      </w:r>
      <w:proofErr w:type="spellEnd"/>
      <w:r w:rsidRPr="007F0FB8">
        <w:t xml:space="preserve"> (René Jacobs e.a.), Collegium Vocale Gent (</w:t>
      </w:r>
      <w:proofErr w:type="spellStart"/>
      <w:r w:rsidRPr="007F0FB8">
        <w:t>Herreweghe</w:t>
      </w:r>
      <w:proofErr w:type="spellEnd"/>
      <w:r w:rsidRPr="007F0FB8">
        <w:t xml:space="preserve">) en Canto </w:t>
      </w:r>
      <w:proofErr w:type="spellStart"/>
      <w:r w:rsidRPr="007F0FB8">
        <w:t>Coronato</w:t>
      </w:r>
      <w:proofErr w:type="spellEnd"/>
      <w:r w:rsidRPr="007F0FB8">
        <w:t xml:space="preserve"> (David </w:t>
      </w:r>
      <w:proofErr w:type="spellStart"/>
      <w:r w:rsidRPr="007F0FB8">
        <w:t>Catalunya</w:t>
      </w:r>
      <w:proofErr w:type="spellEnd"/>
      <w:r w:rsidRPr="007F0FB8">
        <w:t>).</w:t>
      </w:r>
    </w:p>
    <w:p w:rsidR="00AA7B7B" w:rsidRPr="007F0FB8" w:rsidRDefault="00AA7B7B" w:rsidP="00AA7B7B">
      <w:pPr>
        <w:spacing w:line="360" w:lineRule="auto"/>
        <w:jc w:val="both"/>
      </w:pPr>
    </w:p>
    <w:p w:rsidR="00AA7B7B" w:rsidRPr="007F0FB8" w:rsidRDefault="00AA7B7B" w:rsidP="00AA7B7B">
      <w:pPr>
        <w:spacing w:line="360" w:lineRule="auto"/>
        <w:jc w:val="both"/>
        <w:rPr>
          <w:b/>
          <w:bCs/>
          <w:lang w:val="nl-BE"/>
        </w:rPr>
      </w:pPr>
      <w:r w:rsidRPr="007F0FB8">
        <w:rPr>
          <w:b/>
          <w:bCs/>
          <w:lang w:val="nl-BE"/>
        </w:rPr>
        <w:t>Marie Verstraete – vedel en blokfluiten</w:t>
      </w:r>
    </w:p>
    <w:p w:rsidR="00AA7B7B" w:rsidRPr="007F0FB8" w:rsidRDefault="00AA7B7B" w:rsidP="00AA7B7B">
      <w:pPr>
        <w:spacing w:line="360" w:lineRule="auto"/>
        <w:jc w:val="both"/>
        <w:rPr>
          <w:lang w:val="nl-BE"/>
        </w:rPr>
      </w:pPr>
      <w:r w:rsidRPr="007F0FB8">
        <w:rPr>
          <w:bCs/>
          <w:lang w:val="nl-BE"/>
        </w:rPr>
        <w:t>Marie Verstraete</w:t>
      </w:r>
      <w:r w:rsidRPr="007F0FB8">
        <w:rPr>
          <w:rStyle w:val="ecxapple-converted-space"/>
          <w:lang w:val="nl-BE"/>
        </w:rPr>
        <w:t xml:space="preserve"> </w:t>
      </w:r>
      <w:r w:rsidRPr="007F0FB8">
        <w:rPr>
          <w:lang w:val="nl-BE"/>
        </w:rPr>
        <w:t>is experte in de muziek uit de middeleeuwen en de renaissance. Ze studeerde blokfluit bij Joris Van Goethem, Bart Spanhove en Bart Coen, bij wie ze in 2009 aan het Lemmensinstituut</w:t>
      </w:r>
      <w:r w:rsidRPr="007F0FB8">
        <w:rPr>
          <w:rStyle w:val="ecxapple-converted-space"/>
          <w:i/>
          <w:iCs/>
          <w:lang w:val="nl-BE"/>
        </w:rPr>
        <w:t xml:space="preserve"> </w:t>
      </w:r>
      <w:r w:rsidRPr="007F0FB8">
        <w:rPr>
          <w:lang w:val="nl-BE"/>
        </w:rPr>
        <w:t>haar masterdiploma behaalde.</w:t>
      </w:r>
      <w:r w:rsidRPr="007F0FB8">
        <w:rPr>
          <w:rStyle w:val="ecxapple-converted-space"/>
          <w:i/>
          <w:iCs/>
          <w:lang w:val="nl-BE"/>
        </w:rPr>
        <w:t xml:space="preserve"> </w:t>
      </w:r>
      <w:r w:rsidRPr="007F0FB8">
        <w:rPr>
          <w:lang w:val="nl-BE"/>
        </w:rPr>
        <w:t xml:space="preserve">Aan de </w:t>
      </w:r>
      <w:r w:rsidRPr="007F0FB8">
        <w:rPr>
          <w:i/>
          <w:lang w:val="nl-BE"/>
        </w:rPr>
        <w:t>Staatliche Hochschule für Musik</w:t>
      </w:r>
      <w:r w:rsidRPr="007F0FB8">
        <w:rPr>
          <w:rStyle w:val="ecxapple-converted-space"/>
          <w:i/>
          <w:iCs/>
          <w:lang w:val="nl-BE"/>
        </w:rPr>
        <w:t xml:space="preserve"> </w:t>
      </w:r>
      <w:r w:rsidRPr="007F0FB8">
        <w:rPr>
          <w:lang w:val="nl-BE"/>
        </w:rPr>
        <w:t>in Trossingen (D)</w:t>
      </w:r>
      <w:r w:rsidRPr="007F0FB8">
        <w:rPr>
          <w:rStyle w:val="ecxapple-converted-space"/>
          <w:lang w:val="nl-BE"/>
        </w:rPr>
        <w:t xml:space="preserve"> </w:t>
      </w:r>
      <w:r w:rsidRPr="007F0FB8">
        <w:rPr>
          <w:lang w:val="nl-BE"/>
        </w:rPr>
        <w:t>behaalde ze</w:t>
      </w:r>
      <w:r w:rsidRPr="007F0FB8">
        <w:rPr>
          <w:rStyle w:val="ecxapple-converted-space"/>
          <w:lang w:val="nl-BE"/>
        </w:rPr>
        <w:t xml:space="preserve"> </w:t>
      </w:r>
      <w:r w:rsidRPr="007F0FB8">
        <w:rPr>
          <w:lang w:val="nl-BE"/>
        </w:rPr>
        <w:t>een Master in middeleeuwse muziek</w:t>
      </w:r>
      <w:r w:rsidRPr="007F0FB8">
        <w:rPr>
          <w:rStyle w:val="ecxapple-converted-space"/>
          <w:lang w:val="nl-BE"/>
        </w:rPr>
        <w:t xml:space="preserve"> </w:t>
      </w:r>
      <w:r w:rsidRPr="007F0FB8">
        <w:rPr>
          <w:lang w:val="nl-BE"/>
        </w:rPr>
        <w:t>bij Kees Boeke en Claudia Caffagni (2010) en een Master of Arts in musicologie (2012). Tegelijk studeerde ze middeleeuwse vedel bij Randall Cook (Basel) en Claudia Pasetto (Verona)</w:t>
      </w:r>
      <w:r w:rsidRPr="007F0FB8">
        <w:rPr>
          <w:rStyle w:val="ecxapple-converted-space"/>
          <w:lang w:val="nl-BE"/>
        </w:rPr>
        <w:t xml:space="preserve"> </w:t>
      </w:r>
      <w:r w:rsidRPr="007F0FB8">
        <w:rPr>
          <w:lang w:val="nl-BE"/>
        </w:rPr>
        <w:t>en</w:t>
      </w:r>
      <w:r w:rsidRPr="007F0FB8">
        <w:rPr>
          <w:rStyle w:val="ecxapple-converted-space"/>
          <w:lang w:val="nl-BE"/>
        </w:rPr>
        <w:t xml:space="preserve"> </w:t>
      </w:r>
      <w:r w:rsidRPr="007F0FB8">
        <w:rPr>
          <w:lang w:val="nl-BE"/>
        </w:rPr>
        <w:t>werd ze gecoacht door o.a. Benjamin Bagby, Marc Lewon en Pedro Memelsdorff.</w:t>
      </w:r>
      <w:r w:rsidRPr="007F0FB8">
        <w:rPr>
          <w:rStyle w:val="ecxapple-converted-space"/>
          <w:lang w:val="nl-BE"/>
        </w:rPr>
        <w:t xml:space="preserve"> </w:t>
      </w:r>
      <w:r w:rsidRPr="007F0FB8">
        <w:rPr>
          <w:lang w:val="nl-BE"/>
        </w:rPr>
        <w:t>Ze concerteert regelmatig met ensembles als</w:t>
      </w:r>
      <w:r w:rsidRPr="007F0FB8">
        <w:rPr>
          <w:rStyle w:val="apple-converted-space"/>
          <w:lang w:val="nl-BE"/>
        </w:rPr>
        <w:t xml:space="preserve"> </w:t>
      </w:r>
      <w:r w:rsidRPr="007F0FB8">
        <w:rPr>
          <w:i/>
          <w:iCs/>
          <w:lang w:val="nl-BE"/>
        </w:rPr>
        <w:t>Isabella, Les Riches Heures</w:t>
      </w:r>
      <w:r w:rsidRPr="007F0FB8">
        <w:rPr>
          <w:lang w:val="nl-BE"/>
        </w:rPr>
        <w:t>,</w:t>
      </w:r>
      <w:r w:rsidRPr="007F0FB8">
        <w:rPr>
          <w:rStyle w:val="apple-converted-space"/>
          <w:lang w:val="nl-BE"/>
        </w:rPr>
        <w:t xml:space="preserve"> </w:t>
      </w:r>
      <w:r w:rsidRPr="007F0FB8">
        <w:rPr>
          <w:i/>
          <w:iCs/>
          <w:lang w:val="nl-BE"/>
        </w:rPr>
        <w:t>Il Nostromo del Sogno</w:t>
      </w:r>
      <w:r w:rsidRPr="007F0FB8">
        <w:rPr>
          <w:lang w:val="nl-BE"/>
        </w:rPr>
        <w:t>,</w:t>
      </w:r>
      <w:r w:rsidRPr="007F0FB8">
        <w:rPr>
          <w:rStyle w:val="apple-converted-space"/>
          <w:lang w:val="nl-BE"/>
        </w:rPr>
        <w:t xml:space="preserve"> </w:t>
      </w:r>
      <w:r w:rsidRPr="007F0FB8">
        <w:rPr>
          <w:i/>
          <w:iCs/>
          <w:lang w:val="nl-BE"/>
        </w:rPr>
        <w:t>Aquil’AlterA</w:t>
      </w:r>
      <w:r w:rsidRPr="007F0FB8">
        <w:rPr>
          <w:lang w:val="nl-BE"/>
        </w:rPr>
        <w:t>,</w:t>
      </w:r>
      <w:r w:rsidRPr="007F0FB8">
        <w:rPr>
          <w:rStyle w:val="apple-converted-space"/>
          <w:lang w:val="nl-BE"/>
        </w:rPr>
        <w:t xml:space="preserve"> </w:t>
      </w:r>
      <w:r w:rsidRPr="007F0FB8">
        <w:rPr>
          <w:i/>
          <w:iCs/>
          <w:lang w:val="nl-BE"/>
        </w:rPr>
        <w:t>Officium</w:t>
      </w:r>
      <w:r w:rsidRPr="007F0FB8">
        <w:rPr>
          <w:rStyle w:val="apple-converted-space"/>
          <w:lang w:val="nl-BE"/>
        </w:rPr>
        <w:t xml:space="preserve"> </w:t>
      </w:r>
      <w:r w:rsidRPr="007F0FB8">
        <w:rPr>
          <w:lang w:val="nl-BE"/>
        </w:rPr>
        <w:t xml:space="preserve">en </w:t>
      </w:r>
      <w:r w:rsidRPr="007F0FB8">
        <w:rPr>
          <w:i/>
          <w:iCs/>
          <w:lang w:val="nl-BE"/>
        </w:rPr>
        <w:t>Armonico Tributo Austria</w:t>
      </w:r>
      <w:r w:rsidRPr="007F0FB8">
        <w:rPr>
          <w:lang w:val="nl-BE"/>
        </w:rPr>
        <w:t>.</w:t>
      </w:r>
      <w:r w:rsidRPr="007F0FB8">
        <w:rPr>
          <w:rStyle w:val="apple-converted-space"/>
          <w:lang w:val="nl-BE"/>
        </w:rPr>
        <w:t xml:space="preserve"> </w:t>
      </w:r>
      <w:r w:rsidRPr="007F0FB8">
        <w:rPr>
          <w:lang w:val="nl-BE"/>
        </w:rPr>
        <w:t>Ze is ook</w:t>
      </w:r>
      <w:r w:rsidRPr="007F0FB8">
        <w:rPr>
          <w:rStyle w:val="apple-converted-space"/>
          <w:lang w:val="nl-BE"/>
        </w:rPr>
        <w:t xml:space="preserve"> </w:t>
      </w:r>
      <w:r w:rsidRPr="007F0FB8">
        <w:rPr>
          <w:lang w:val="nl-BE"/>
        </w:rPr>
        <w:t>onderzoekster en docente middeleeuwse muziekgeschiedenis aan de Schola Cantorum Basiliensis.</w:t>
      </w:r>
    </w:p>
    <w:p w:rsidR="00AA7B7B" w:rsidRPr="007F0FB8" w:rsidRDefault="00AA7B7B" w:rsidP="00AA7B7B">
      <w:pPr>
        <w:spacing w:line="360" w:lineRule="auto"/>
        <w:jc w:val="both"/>
      </w:pPr>
    </w:p>
    <w:p w:rsidR="00AA7B7B" w:rsidRPr="007F0FB8" w:rsidRDefault="00AA7B7B" w:rsidP="00AA7B7B">
      <w:pPr>
        <w:spacing w:line="360" w:lineRule="auto"/>
        <w:jc w:val="both"/>
        <w:rPr>
          <w:b/>
        </w:rPr>
      </w:pPr>
      <w:r w:rsidRPr="007F0FB8">
        <w:rPr>
          <w:b/>
        </w:rPr>
        <w:t xml:space="preserve">Ellen </w:t>
      </w:r>
      <w:proofErr w:type="spellStart"/>
      <w:r w:rsidRPr="007F0FB8">
        <w:rPr>
          <w:b/>
        </w:rPr>
        <w:t>Schafraet</w:t>
      </w:r>
      <w:proofErr w:type="spellEnd"/>
      <w:r w:rsidRPr="007F0FB8">
        <w:rPr>
          <w:b/>
        </w:rPr>
        <w:t xml:space="preserve"> – gotische harp</w:t>
      </w:r>
    </w:p>
    <w:p w:rsidR="00AA262D" w:rsidRDefault="00AA7B7B" w:rsidP="00AA262D">
      <w:pPr>
        <w:spacing w:line="360" w:lineRule="auto"/>
        <w:jc w:val="both"/>
      </w:pPr>
      <w:r w:rsidRPr="007F0FB8">
        <w:t xml:space="preserve">Ellen </w:t>
      </w:r>
      <w:proofErr w:type="spellStart"/>
      <w:r w:rsidRPr="007F0FB8">
        <w:t>Schafraet</w:t>
      </w:r>
      <w:proofErr w:type="spellEnd"/>
      <w:r w:rsidRPr="007F0FB8">
        <w:t xml:space="preserve"> behaalt in 2006 haar meesterdiploma aan het Gentse conservatorium bij </w:t>
      </w:r>
      <w:proofErr w:type="spellStart"/>
      <w:r w:rsidRPr="007F0FB8">
        <w:t>Arielle</w:t>
      </w:r>
      <w:proofErr w:type="spellEnd"/>
      <w:r w:rsidRPr="007F0FB8">
        <w:t xml:space="preserve"> </w:t>
      </w:r>
      <w:proofErr w:type="spellStart"/>
      <w:r w:rsidRPr="007F0FB8">
        <w:t>Valibouse</w:t>
      </w:r>
      <w:proofErr w:type="spellEnd"/>
      <w:r w:rsidRPr="007F0FB8">
        <w:t xml:space="preserve"> met een grote onderscheiding voor harp. Ondertussen studeert ze barokharp bij Hannelore </w:t>
      </w:r>
      <w:proofErr w:type="spellStart"/>
      <w:r w:rsidRPr="007F0FB8">
        <w:t>Devaere</w:t>
      </w:r>
      <w:proofErr w:type="spellEnd"/>
      <w:r w:rsidRPr="007F0FB8">
        <w:t xml:space="preserve"> en volgt ze masterclasses bij Mara </w:t>
      </w:r>
      <w:proofErr w:type="spellStart"/>
      <w:r w:rsidRPr="007F0FB8">
        <w:t>Galassi</w:t>
      </w:r>
      <w:proofErr w:type="spellEnd"/>
      <w:r w:rsidRPr="007F0FB8">
        <w:t xml:space="preserve"> en later bij Christina Pluhar aan het conservatorium van Den Haag. Twee jaar nadien specialiseert ze zich in de basso continuo bij Kris Verhelst aan het Lemmensinstituut. Ze speelt o.a. mee met An </w:t>
      </w:r>
      <w:proofErr w:type="spellStart"/>
      <w:r w:rsidRPr="007F0FB8">
        <w:t>Pierlé</w:t>
      </w:r>
      <w:proofErr w:type="spellEnd"/>
      <w:r w:rsidRPr="007F0FB8">
        <w:t xml:space="preserve">, Rudolf </w:t>
      </w:r>
      <w:proofErr w:type="spellStart"/>
      <w:r w:rsidRPr="007F0FB8">
        <w:t>Werthen</w:t>
      </w:r>
      <w:proofErr w:type="spellEnd"/>
      <w:r w:rsidRPr="007F0FB8">
        <w:t xml:space="preserve">, het </w:t>
      </w:r>
      <w:proofErr w:type="spellStart"/>
      <w:r w:rsidRPr="007F0FB8">
        <w:t>Ictus</w:t>
      </w:r>
      <w:proofErr w:type="spellEnd"/>
      <w:r w:rsidRPr="007F0FB8">
        <w:t xml:space="preserve"> ensemble, de kapel van de Marine, de Vlaamse Opera,... Dit in combinatie met het geven van harplessen aan de academies van Bornem en Kalmthout. In 2011 speelde zij samen met </w:t>
      </w:r>
      <w:proofErr w:type="spellStart"/>
      <w:r w:rsidRPr="007F0FB8">
        <w:t>Oltremontano</w:t>
      </w:r>
      <w:proofErr w:type="spellEnd"/>
      <w:r w:rsidRPr="007F0FB8">
        <w:t xml:space="preserve"> o.l.v. Wim </w:t>
      </w:r>
      <w:proofErr w:type="spellStart"/>
      <w:r w:rsidRPr="007F0FB8">
        <w:t>Becu</w:t>
      </w:r>
      <w:proofErr w:type="spellEnd"/>
      <w:r w:rsidRPr="007F0FB8">
        <w:t xml:space="preserve"> op het Festival van Vlaanderen. Daarn</w:t>
      </w:r>
      <w:r>
        <w:t xml:space="preserve">a nam zij met deze groep de CD </w:t>
      </w:r>
      <w:r w:rsidRPr="00050312">
        <w:rPr>
          <w:i/>
        </w:rPr>
        <w:t>Trombone Grande</w:t>
      </w:r>
      <w:r w:rsidRPr="007F0FB8">
        <w:t xml:space="preserve"> op. Ellen </w:t>
      </w:r>
      <w:proofErr w:type="spellStart"/>
      <w:r w:rsidRPr="007F0FB8">
        <w:t>Schafraet</w:t>
      </w:r>
      <w:proofErr w:type="spellEnd"/>
      <w:r w:rsidRPr="007F0FB8">
        <w:t xml:space="preserve"> is harpiste bij Il </w:t>
      </w:r>
      <w:proofErr w:type="spellStart"/>
      <w:r w:rsidRPr="007F0FB8">
        <w:t>Nostromo</w:t>
      </w:r>
      <w:proofErr w:type="spellEnd"/>
      <w:r w:rsidRPr="007F0FB8">
        <w:t xml:space="preserve"> del </w:t>
      </w:r>
      <w:proofErr w:type="spellStart"/>
      <w:r w:rsidRPr="007F0FB8">
        <w:t>Sogno</w:t>
      </w:r>
      <w:proofErr w:type="spellEnd"/>
      <w:r w:rsidRPr="007F0FB8">
        <w:t xml:space="preserve">. </w:t>
      </w:r>
    </w:p>
    <w:p w:rsidR="008F1715" w:rsidRPr="00AA262D" w:rsidRDefault="008F1715" w:rsidP="008906C0">
      <w:pPr>
        <w:spacing w:line="360" w:lineRule="auto"/>
        <w:jc w:val="both"/>
      </w:pPr>
    </w:p>
    <w:sectPr w:rsidR="008F1715" w:rsidRPr="00AA262D" w:rsidSect="008F171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B530A"/>
    <w:multiLevelType w:val="hybridMultilevel"/>
    <w:tmpl w:val="1E168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7C6634"/>
    <w:multiLevelType w:val="hybridMultilevel"/>
    <w:tmpl w:val="AD622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15"/>
    <w:rsid w:val="00084B16"/>
    <w:rsid w:val="000D56FF"/>
    <w:rsid w:val="000E1F1C"/>
    <w:rsid w:val="00111DAA"/>
    <w:rsid w:val="001355B1"/>
    <w:rsid w:val="00144E0D"/>
    <w:rsid w:val="00150EB4"/>
    <w:rsid w:val="001F477B"/>
    <w:rsid w:val="00207666"/>
    <w:rsid w:val="002C17E3"/>
    <w:rsid w:val="002C215C"/>
    <w:rsid w:val="002D526E"/>
    <w:rsid w:val="00366716"/>
    <w:rsid w:val="00372451"/>
    <w:rsid w:val="003730A8"/>
    <w:rsid w:val="00376C1C"/>
    <w:rsid w:val="003E1BB2"/>
    <w:rsid w:val="003E210D"/>
    <w:rsid w:val="00443120"/>
    <w:rsid w:val="004B1DCE"/>
    <w:rsid w:val="004B4A3D"/>
    <w:rsid w:val="004C20D0"/>
    <w:rsid w:val="004E6583"/>
    <w:rsid w:val="006108B9"/>
    <w:rsid w:val="00635821"/>
    <w:rsid w:val="00656727"/>
    <w:rsid w:val="00674821"/>
    <w:rsid w:val="006D2378"/>
    <w:rsid w:val="006F2F92"/>
    <w:rsid w:val="0073374C"/>
    <w:rsid w:val="0077072F"/>
    <w:rsid w:val="00783814"/>
    <w:rsid w:val="007B5510"/>
    <w:rsid w:val="00836D8C"/>
    <w:rsid w:val="00885EF0"/>
    <w:rsid w:val="008906C0"/>
    <w:rsid w:val="00896E65"/>
    <w:rsid w:val="008D3864"/>
    <w:rsid w:val="008F1715"/>
    <w:rsid w:val="009201CE"/>
    <w:rsid w:val="00943E02"/>
    <w:rsid w:val="00960E56"/>
    <w:rsid w:val="009A58EE"/>
    <w:rsid w:val="009C4BA5"/>
    <w:rsid w:val="00A03B31"/>
    <w:rsid w:val="00A17098"/>
    <w:rsid w:val="00A311C2"/>
    <w:rsid w:val="00A31831"/>
    <w:rsid w:val="00A6646A"/>
    <w:rsid w:val="00AA262D"/>
    <w:rsid w:val="00AA7B7B"/>
    <w:rsid w:val="00AF6914"/>
    <w:rsid w:val="00B07B84"/>
    <w:rsid w:val="00C703AC"/>
    <w:rsid w:val="00DC40EE"/>
    <w:rsid w:val="00DE7ED3"/>
    <w:rsid w:val="00E35428"/>
    <w:rsid w:val="00E777C2"/>
    <w:rsid w:val="00F22B4E"/>
    <w:rsid w:val="00F26797"/>
    <w:rsid w:val="00F501A9"/>
    <w:rsid w:val="00FB5F16"/>
    <w:rsid w:val="00FB7409"/>
    <w:rsid w:val="00FB7E24"/>
    <w:rsid w:val="00FC61A7"/>
    <w:rsid w:val="00FD05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5B65"/>
    <w:rPr>
      <w:rFonts w:ascii="Palatino" w:hAnsi="Palatino"/>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1715"/>
    <w:pPr>
      <w:ind w:left="720"/>
      <w:contextualSpacing/>
    </w:pPr>
  </w:style>
  <w:style w:type="character" w:customStyle="1" w:styleId="apple-converted-space">
    <w:name w:val="apple-converted-space"/>
    <w:basedOn w:val="Standaardalinea-lettertype"/>
    <w:rsid w:val="00AA7B7B"/>
  </w:style>
  <w:style w:type="character" w:customStyle="1" w:styleId="ecxapple-converted-space">
    <w:name w:val="ecxapple-converted-space"/>
    <w:basedOn w:val="Standaardalinea-lettertype"/>
    <w:rsid w:val="00AA7B7B"/>
  </w:style>
  <w:style w:type="paragraph" w:styleId="Normaalweb">
    <w:name w:val="Normal (Web)"/>
    <w:basedOn w:val="Standaard"/>
    <w:uiPriority w:val="99"/>
    <w:rsid w:val="00AA7B7B"/>
    <w:pPr>
      <w:spacing w:beforeLines="1" w:afterLines="1"/>
    </w:pPr>
    <w:rPr>
      <w:rFonts w:ascii="Times" w:hAnsi="Times" w:cs="Times New Roman"/>
      <w:sz w:val="20"/>
      <w:szCs w:val="20"/>
      <w:lang w:eastAsia="nl-NL"/>
    </w:rPr>
  </w:style>
  <w:style w:type="character" w:styleId="Hyperlink">
    <w:name w:val="Hyperlink"/>
    <w:basedOn w:val="Standaardalinea-lettertype"/>
    <w:uiPriority w:val="99"/>
    <w:semiHidden/>
    <w:unhideWhenUsed/>
    <w:rsid w:val="004B4A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5B65"/>
    <w:rPr>
      <w:rFonts w:ascii="Palatino" w:hAnsi="Palatino"/>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1715"/>
    <w:pPr>
      <w:ind w:left="720"/>
      <w:contextualSpacing/>
    </w:pPr>
  </w:style>
  <w:style w:type="character" w:customStyle="1" w:styleId="apple-converted-space">
    <w:name w:val="apple-converted-space"/>
    <w:basedOn w:val="Standaardalinea-lettertype"/>
    <w:rsid w:val="00AA7B7B"/>
  </w:style>
  <w:style w:type="character" w:customStyle="1" w:styleId="ecxapple-converted-space">
    <w:name w:val="ecxapple-converted-space"/>
    <w:basedOn w:val="Standaardalinea-lettertype"/>
    <w:rsid w:val="00AA7B7B"/>
  </w:style>
  <w:style w:type="paragraph" w:styleId="Normaalweb">
    <w:name w:val="Normal (Web)"/>
    <w:basedOn w:val="Standaard"/>
    <w:uiPriority w:val="99"/>
    <w:rsid w:val="00AA7B7B"/>
    <w:pPr>
      <w:spacing w:beforeLines="1" w:afterLines="1"/>
    </w:pPr>
    <w:rPr>
      <w:rFonts w:ascii="Times" w:hAnsi="Times" w:cs="Times New Roman"/>
      <w:sz w:val="20"/>
      <w:szCs w:val="20"/>
      <w:lang w:eastAsia="nl-NL"/>
    </w:rPr>
  </w:style>
  <w:style w:type="character" w:styleId="Hyperlink">
    <w:name w:val="Hyperlink"/>
    <w:basedOn w:val="Standaardalinea-lettertype"/>
    <w:uiPriority w:val="99"/>
    <w:semiHidden/>
    <w:unhideWhenUsed/>
    <w:rsid w:val="004B4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nostromodelsogno.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2197</Words>
  <Characters>12084</Characters>
  <Application>Microsoft Office Word</Application>
  <DocSecurity>4</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Marien-Segers</dc:creator>
  <cp:lastModifiedBy>Pauwels Frank</cp:lastModifiedBy>
  <cp:revision>2</cp:revision>
  <dcterms:created xsi:type="dcterms:W3CDTF">2017-11-18T10:16:00Z</dcterms:created>
  <dcterms:modified xsi:type="dcterms:W3CDTF">2017-11-18T10:16:00Z</dcterms:modified>
</cp:coreProperties>
</file>